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shd w:val="clear" w:color="auto" w:fill="1F3864"/>
        <w:tblLook w:val="04A0" w:firstRow="1" w:lastRow="0" w:firstColumn="1" w:lastColumn="0" w:noHBand="0" w:noVBand="1"/>
      </w:tblPr>
      <w:tblGrid>
        <w:gridCol w:w="10060"/>
      </w:tblGrid>
      <w:tr w:rsidR="0085654C" w:rsidRPr="00D6643C" w14:paraId="722E7E87" w14:textId="77777777" w:rsidTr="004C3292">
        <w:tc>
          <w:tcPr>
            <w:tcW w:w="10060" w:type="dxa"/>
            <w:shd w:val="clear" w:color="auto" w:fill="1F3864"/>
          </w:tcPr>
          <w:p w14:paraId="6C541ECD" w14:textId="3674C071" w:rsidR="0085654C" w:rsidRPr="00D6643C" w:rsidRDefault="00942700" w:rsidP="004C3292">
            <w:pPr>
              <w:jc w:val="center"/>
              <w:rPr>
                <w:b/>
                <w:color w:val="FFFFFF" w:themeColor="background1"/>
                <w:sz w:val="64"/>
                <w:szCs w:val="64"/>
              </w:rPr>
            </w:pPr>
            <w:r w:rsidRPr="0085654C">
              <w:rPr>
                <w:b/>
                <w:color w:val="FFFFFF" w:themeColor="background1"/>
                <w:sz w:val="64"/>
                <w:szCs w:val="64"/>
              </w:rPr>
              <w:t xml:space="preserve">JAPÓN </w:t>
            </w:r>
            <w:r w:rsidR="00C83257">
              <w:rPr>
                <w:b/>
                <w:color w:val="FFFFFF" w:themeColor="background1"/>
                <w:sz w:val="64"/>
                <w:szCs w:val="64"/>
              </w:rPr>
              <w:t>NINJA</w:t>
            </w:r>
          </w:p>
        </w:tc>
      </w:tr>
    </w:tbl>
    <w:p w14:paraId="7CB8FC26" w14:textId="37955CF1" w:rsidR="00914B0D" w:rsidRPr="00456FDA" w:rsidRDefault="00A77E2D" w:rsidP="00C83257">
      <w:pPr>
        <w:pStyle w:val="dias"/>
        <w:jc w:val="center"/>
        <w:rPr>
          <w:color w:val="1F3864"/>
          <w:sz w:val="40"/>
          <w:szCs w:val="40"/>
          <w:lang w:val="es-ES"/>
        </w:rPr>
      </w:pPr>
      <w:r w:rsidRPr="00456FDA">
        <w:rPr>
          <w:caps w:val="0"/>
          <w:color w:val="1F3864"/>
          <w:sz w:val="40"/>
          <w:szCs w:val="40"/>
          <w:lang w:val="es-ES"/>
        </w:rPr>
        <w:t>Toki</w:t>
      </w:r>
      <w:r w:rsidR="000E3815" w:rsidRPr="00456FDA">
        <w:rPr>
          <w:caps w:val="0"/>
          <w:color w:val="1F3864"/>
          <w:sz w:val="40"/>
          <w:szCs w:val="40"/>
          <w:lang w:val="es-ES"/>
        </w:rPr>
        <w:t>o</w:t>
      </w:r>
      <w:r w:rsidR="00C83257">
        <w:rPr>
          <w:caps w:val="0"/>
          <w:color w:val="1F3864"/>
          <w:sz w:val="40"/>
          <w:szCs w:val="40"/>
          <w:lang w:val="es-ES"/>
        </w:rPr>
        <w:t xml:space="preserve">, </w:t>
      </w:r>
      <w:r w:rsidR="00367E93" w:rsidRPr="00C83257">
        <w:rPr>
          <w:caps w:val="0"/>
          <w:color w:val="1F3864"/>
          <w:sz w:val="40"/>
          <w:szCs w:val="40"/>
          <w:lang w:val="es-ES"/>
        </w:rPr>
        <w:t>Kawaguchiko</w:t>
      </w:r>
      <w:r w:rsidR="00367E93">
        <w:rPr>
          <w:caps w:val="0"/>
          <w:color w:val="1F3864"/>
          <w:sz w:val="40"/>
          <w:szCs w:val="40"/>
          <w:lang w:val="es-ES"/>
        </w:rPr>
        <w:t xml:space="preserve">, </w:t>
      </w:r>
      <w:r w:rsidR="00367E93" w:rsidRPr="00C83257">
        <w:rPr>
          <w:caps w:val="0"/>
          <w:color w:val="1F3864"/>
          <w:sz w:val="40"/>
          <w:szCs w:val="40"/>
          <w:lang w:val="es-ES"/>
        </w:rPr>
        <w:t>Matsumoto</w:t>
      </w:r>
      <w:r w:rsidR="00367E93">
        <w:rPr>
          <w:caps w:val="0"/>
          <w:color w:val="1F3864"/>
          <w:sz w:val="40"/>
          <w:szCs w:val="40"/>
          <w:lang w:val="es-ES"/>
        </w:rPr>
        <w:t xml:space="preserve">, </w:t>
      </w:r>
      <w:r w:rsidR="00367E93" w:rsidRPr="00C83257">
        <w:rPr>
          <w:caps w:val="0"/>
          <w:color w:val="1F3864"/>
          <w:sz w:val="40"/>
          <w:szCs w:val="40"/>
          <w:lang w:val="es-ES"/>
        </w:rPr>
        <w:t>Kamikochi</w:t>
      </w:r>
      <w:r w:rsidR="00367E93">
        <w:rPr>
          <w:caps w:val="0"/>
          <w:color w:val="1F3864"/>
          <w:sz w:val="40"/>
          <w:szCs w:val="40"/>
          <w:lang w:val="es-ES"/>
        </w:rPr>
        <w:t xml:space="preserve">, </w:t>
      </w:r>
      <w:r w:rsidR="00367E93" w:rsidRPr="00C83257">
        <w:rPr>
          <w:caps w:val="0"/>
          <w:color w:val="1F3864"/>
          <w:sz w:val="40"/>
          <w:szCs w:val="40"/>
          <w:lang w:val="es-ES"/>
        </w:rPr>
        <w:t>Okuhida Onsen</w:t>
      </w:r>
      <w:r w:rsidR="00367E93">
        <w:rPr>
          <w:caps w:val="0"/>
          <w:color w:val="1F3864"/>
          <w:sz w:val="40"/>
          <w:szCs w:val="40"/>
          <w:lang w:val="es-ES"/>
        </w:rPr>
        <w:t>, T</w:t>
      </w:r>
      <w:r w:rsidR="00367E93" w:rsidRPr="00C83257">
        <w:rPr>
          <w:caps w:val="0"/>
          <w:color w:val="1F3864"/>
          <w:sz w:val="40"/>
          <w:szCs w:val="40"/>
          <w:lang w:val="es-ES"/>
        </w:rPr>
        <w:t>akayama</w:t>
      </w:r>
      <w:r w:rsidR="00367E93">
        <w:rPr>
          <w:caps w:val="0"/>
          <w:color w:val="1F3864"/>
          <w:sz w:val="40"/>
          <w:szCs w:val="40"/>
          <w:lang w:val="es-ES"/>
        </w:rPr>
        <w:t xml:space="preserve">, </w:t>
      </w:r>
      <w:r w:rsidR="00367E93" w:rsidRPr="00C83257">
        <w:rPr>
          <w:caps w:val="0"/>
          <w:color w:val="1F3864"/>
          <w:sz w:val="40"/>
          <w:szCs w:val="40"/>
          <w:lang w:val="es-ES"/>
        </w:rPr>
        <w:t>Shirakawago</w:t>
      </w:r>
      <w:r w:rsidR="00367E93">
        <w:rPr>
          <w:caps w:val="0"/>
          <w:color w:val="1F3864"/>
          <w:sz w:val="40"/>
          <w:szCs w:val="40"/>
          <w:lang w:val="es-ES"/>
        </w:rPr>
        <w:t xml:space="preserve">, </w:t>
      </w:r>
      <w:r w:rsidR="00367E93" w:rsidRPr="00C83257">
        <w:rPr>
          <w:caps w:val="0"/>
          <w:color w:val="1F3864"/>
          <w:sz w:val="40"/>
          <w:szCs w:val="40"/>
          <w:lang w:val="es-ES"/>
        </w:rPr>
        <w:t>Kanazawa</w:t>
      </w:r>
      <w:r w:rsidR="00367E93">
        <w:rPr>
          <w:caps w:val="0"/>
          <w:color w:val="1F3864"/>
          <w:sz w:val="40"/>
          <w:szCs w:val="40"/>
          <w:lang w:val="es-ES"/>
        </w:rPr>
        <w:t xml:space="preserve">, </w:t>
      </w:r>
      <w:r w:rsidR="00367E93" w:rsidRPr="00C83257">
        <w:rPr>
          <w:caps w:val="0"/>
          <w:color w:val="1F3864"/>
          <w:sz w:val="40"/>
          <w:szCs w:val="40"/>
          <w:lang w:val="es-ES"/>
        </w:rPr>
        <w:t>Kyoto</w:t>
      </w:r>
      <w:r w:rsidR="00367E93">
        <w:rPr>
          <w:caps w:val="0"/>
          <w:color w:val="1F3864"/>
          <w:sz w:val="40"/>
          <w:szCs w:val="40"/>
          <w:lang w:val="es-ES"/>
        </w:rPr>
        <w:t xml:space="preserve">, </w:t>
      </w:r>
      <w:r w:rsidR="00367E93" w:rsidRPr="00C83257">
        <w:rPr>
          <w:caps w:val="0"/>
          <w:color w:val="1F3864"/>
          <w:sz w:val="40"/>
          <w:szCs w:val="40"/>
          <w:lang w:val="es-ES"/>
        </w:rPr>
        <w:t>Iga</w:t>
      </w:r>
      <w:r w:rsidR="00367E93">
        <w:rPr>
          <w:caps w:val="0"/>
          <w:color w:val="1F3864"/>
          <w:sz w:val="40"/>
          <w:szCs w:val="40"/>
          <w:lang w:val="es-ES"/>
        </w:rPr>
        <w:t xml:space="preserve">, </w:t>
      </w:r>
      <w:r w:rsidR="00367E93" w:rsidRPr="00C83257">
        <w:rPr>
          <w:caps w:val="0"/>
          <w:color w:val="1F3864"/>
          <w:sz w:val="40"/>
          <w:szCs w:val="40"/>
          <w:lang w:val="es-ES"/>
        </w:rPr>
        <w:t>Ise</w:t>
      </w:r>
      <w:r w:rsidR="00367E93">
        <w:rPr>
          <w:caps w:val="0"/>
          <w:color w:val="1F3864"/>
          <w:sz w:val="40"/>
          <w:szCs w:val="40"/>
          <w:lang w:val="es-ES"/>
        </w:rPr>
        <w:t xml:space="preserve">, </w:t>
      </w:r>
      <w:r w:rsidR="00367E93" w:rsidRPr="00C83257">
        <w:rPr>
          <w:caps w:val="0"/>
          <w:color w:val="1F3864"/>
          <w:sz w:val="40"/>
          <w:szCs w:val="40"/>
          <w:lang w:val="es-ES"/>
        </w:rPr>
        <w:t>Tokyo</w:t>
      </w:r>
    </w:p>
    <w:p w14:paraId="5FAE286D" w14:textId="47D7A400" w:rsidR="001E2B89" w:rsidRDefault="00A013C1" w:rsidP="00F0432F">
      <w:pPr>
        <w:pStyle w:val="subtituloprograma"/>
        <w:rPr>
          <w:color w:val="1F3864"/>
        </w:rPr>
      </w:pPr>
      <w:r w:rsidRPr="00B27CA7">
        <w:rPr>
          <w:color w:val="1F3864"/>
        </w:rPr>
        <w:t>1</w:t>
      </w:r>
      <w:r w:rsidR="00C83257">
        <w:rPr>
          <w:color w:val="1F3864"/>
        </w:rPr>
        <w:t>3</w:t>
      </w:r>
      <w:r w:rsidR="001E2B89" w:rsidRPr="00B27CA7">
        <w:rPr>
          <w:color w:val="1F3864"/>
        </w:rPr>
        <w:t xml:space="preserve"> </w:t>
      </w:r>
      <w:r w:rsidR="003C113F" w:rsidRPr="00B27CA7">
        <w:rPr>
          <w:color w:val="1F3864"/>
        </w:rPr>
        <w:t>días</w:t>
      </w:r>
      <w:r w:rsidR="001E2B89" w:rsidRPr="00B27CA7">
        <w:rPr>
          <w:color w:val="1F3864"/>
        </w:rPr>
        <w:t xml:space="preserve"> </w:t>
      </w:r>
      <w:r w:rsidR="00C83257">
        <w:rPr>
          <w:color w:val="1F3864"/>
        </w:rPr>
        <w:t>12</w:t>
      </w:r>
      <w:r w:rsidR="00F21270" w:rsidRPr="00B27CA7">
        <w:rPr>
          <w:color w:val="1F3864"/>
        </w:rPr>
        <w:t xml:space="preserve"> noches</w:t>
      </w:r>
    </w:p>
    <w:p w14:paraId="2875D4AC" w14:textId="7A5665A4" w:rsidR="00D258DA" w:rsidRPr="0098554F" w:rsidRDefault="00D258DA" w:rsidP="0098554F">
      <w:pPr>
        <w:pStyle w:val="itinerario"/>
        <w:rPr>
          <w:rStyle w:val="subtitulosCar"/>
          <w:b w:val="0"/>
          <w:bCs w:val="0"/>
          <w:sz w:val="22"/>
          <w:szCs w:val="22"/>
        </w:rPr>
      </w:pPr>
      <w:r>
        <w:rPr>
          <w:rStyle w:val="subtitulosCar"/>
          <w:b w:val="0"/>
          <w:bCs w:val="0"/>
          <w:noProof/>
          <w:sz w:val="22"/>
          <w:szCs w:val="22"/>
        </w:rPr>
        <w:drawing>
          <wp:inline distT="0" distB="0" distL="0" distR="0" wp14:anchorId="17B6F1AC" wp14:editId="596CCA63">
            <wp:extent cx="19050" cy="19050"/>
            <wp:effectExtent l="0" t="0" r="0" b="0"/>
            <wp:docPr id="396872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Style w:val="subtitulosCar"/>
          <w:b w:val="0"/>
          <w:bCs w:val="0"/>
          <w:noProof/>
          <w:sz w:val="22"/>
          <w:szCs w:val="22"/>
        </w:rPr>
        <w:drawing>
          <wp:inline distT="0" distB="0" distL="0" distR="0" wp14:anchorId="572F3CE8" wp14:editId="238777A5">
            <wp:extent cx="19050" cy="19050"/>
            <wp:effectExtent l="0" t="0" r="0" b="0"/>
            <wp:docPr id="17848482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5154F3">
        <w:rPr>
          <w:rStyle w:val="subtitulosCar"/>
          <w:b w:val="0"/>
          <w:bCs w:val="0"/>
          <w:noProof/>
          <w:sz w:val="22"/>
          <w:szCs w:val="22"/>
        </w:rPr>
        <w:drawing>
          <wp:inline distT="0" distB="0" distL="0" distR="0" wp14:anchorId="468DE7C2" wp14:editId="50A40234">
            <wp:extent cx="6391275" cy="2990850"/>
            <wp:effectExtent l="0" t="0" r="9525" b="0"/>
            <wp:docPr id="14299322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1275" cy="2990850"/>
                    </a:xfrm>
                    <a:prstGeom prst="rect">
                      <a:avLst/>
                    </a:prstGeom>
                    <a:noFill/>
                    <a:ln>
                      <a:noFill/>
                    </a:ln>
                  </pic:spPr>
                </pic:pic>
              </a:graphicData>
            </a:graphic>
          </wp:inline>
        </w:drawing>
      </w:r>
    </w:p>
    <w:p w14:paraId="1F7E8D88" w14:textId="77777777" w:rsidR="00294A3D" w:rsidRDefault="00294A3D" w:rsidP="00A77E2D">
      <w:pPr>
        <w:pStyle w:val="itinerario"/>
        <w:rPr>
          <w:rStyle w:val="subtitulosCar"/>
          <w:b w:val="0"/>
          <w:bCs w:val="0"/>
          <w:sz w:val="22"/>
          <w:szCs w:val="22"/>
        </w:rPr>
      </w:pPr>
    </w:p>
    <w:p w14:paraId="41183122" w14:textId="5B0D1229" w:rsidR="00050548" w:rsidRDefault="0053128D" w:rsidP="00A77E2D">
      <w:pPr>
        <w:pStyle w:val="itinerario"/>
        <w:rPr>
          <w:rStyle w:val="subtitulosCar"/>
          <w:b w:val="0"/>
          <w:bCs w:val="0"/>
          <w:sz w:val="22"/>
          <w:szCs w:val="22"/>
        </w:rPr>
      </w:pPr>
      <w:r w:rsidRPr="00A77E2D">
        <w:rPr>
          <w:rStyle w:val="subtitulosCar"/>
          <w:b w:val="0"/>
          <w:bCs w:val="0"/>
          <w:sz w:val="22"/>
          <w:szCs w:val="22"/>
        </w:rPr>
        <w:t xml:space="preserve">Japón, un viaje inolvidable por el país del sol naciente, donde una tradicional cultura milenaria convive con la tecnología y </w:t>
      </w:r>
      <w:r w:rsidR="009B644E" w:rsidRPr="00A77E2D">
        <w:rPr>
          <w:rStyle w:val="subtitulosCar"/>
          <w:b w:val="0"/>
          <w:bCs w:val="0"/>
          <w:sz w:val="22"/>
          <w:szCs w:val="22"/>
        </w:rPr>
        <w:t xml:space="preserve">el </w:t>
      </w:r>
      <w:r w:rsidRPr="00A77E2D">
        <w:rPr>
          <w:rStyle w:val="subtitulosCar"/>
          <w:b w:val="0"/>
          <w:bCs w:val="0"/>
          <w:sz w:val="22"/>
          <w:szCs w:val="22"/>
        </w:rPr>
        <w:t>desarrollo más avanzado del planeta: concurridas ciudades, templos antiguos y paisajes deslumbrantes abundan en la Ruta Dorada del Japón</w:t>
      </w:r>
      <w:r w:rsidR="009B644E" w:rsidRPr="00A77E2D">
        <w:rPr>
          <w:rStyle w:val="subtitulosCar"/>
          <w:b w:val="0"/>
          <w:bCs w:val="0"/>
          <w:sz w:val="22"/>
          <w:szCs w:val="22"/>
        </w:rPr>
        <w:t>. C</w:t>
      </w:r>
      <w:r w:rsidRPr="00A77E2D">
        <w:rPr>
          <w:rStyle w:val="subtitulosCar"/>
          <w:b w:val="0"/>
          <w:bCs w:val="0"/>
          <w:sz w:val="22"/>
          <w:szCs w:val="22"/>
        </w:rPr>
        <w:t>omience en el moderno Tok</w:t>
      </w:r>
      <w:r w:rsidR="00A77E2D">
        <w:rPr>
          <w:rStyle w:val="subtitulosCar"/>
          <w:b w:val="0"/>
          <w:bCs w:val="0"/>
          <w:sz w:val="22"/>
          <w:szCs w:val="22"/>
        </w:rPr>
        <w:t>i</w:t>
      </w:r>
      <w:r w:rsidRPr="00A77E2D">
        <w:rPr>
          <w:rStyle w:val="subtitulosCar"/>
          <w:b w:val="0"/>
          <w:bCs w:val="0"/>
          <w:sz w:val="22"/>
          <w:szCs w:val="22"/>
        </w:rPr>
        <w:t>o, pase por Hakone y su majestuosa vista del Monte Fuji y luego finalice en la antigua capital K</w:t>
      </w:r>
      <w:r w:rsidR="00A77E2D">
        <w:rPr>
          <w:rStyle w:val="subtitulosCar"/>
          <w:b w:val="0"/>
          <w:bCs w:val="0"/>
          <w:sz w:val="22"/>
          <w:szCs w:val="22"/>
        </w:rPr>
        <w:t>i</w:t>
      </w:r>
      <w:r w:rsidRPr="00A77E2D">
        <w:rPr>
          <w:rStyle w:val="subtitulosCar"/>
          <w:b w:val="0"/>
          <w:bCs w:val="0"/>
          <w:sz w:val="22"/>
          <w:szCs w:val="22"/>
        </w:rPr>
        <w:t>oto, tierra de templos y tradiciones. Pero... hay más</w:t>
      </w:r>
      <w:r w:rsidR="00640143" w:rsidRPr="00A77E2D">
        <w:rPr>
          <w:rStyle w:val="subtitulosCar"/>
          <w:b w:val="0"/>
          <w:bCs w:val="0"/>
          <w:sz w:val="22"/>
          <w:szCs w:val="22"/>
        </w:rPr>
        <w:t xml:space="preserve">: viva la experiencia de alojarse en un Ryokan; </w:t>
      </w:r>
      <w:r w:rsidRPr="00A77E2D">
        <w:rPr>
          <w:rStyle w:val="subtitulosCar"/>
          <w:b w:val="0"/>
          <w:bCs w:val="0"/>
          <w:sz w:val="22"/>
          <w:szCs w:val="22"/>
        </w:rPr>
        <w:t>viaje a bordo de los famosos trenes Bala; visite Osaka, un antiguo pueblo de mercaderes ahora una ciudad famosa por su comida y su vida nocturna; Hiroshima, la ciudad de la paz y la joya de la isla de Miyajima, Patrimonio de la Humanidad; estaciones de esquí como Niseko en Hokkaido, la isla de Okinawa</w:t>
      </w:r>
      <w:r w:rsidR="00640143" w:rsidRPr="00A77E2D">
        <w:rPr>
          <w:rStyle w:val="subtitulosCar"/>
          <w:b w:val="0"/>
          <w:bCs w:val="0"/>
          <w:sz w:val="22"/>
          <w:szCs w:val="22"/>
        </w:rPr>
        <w:t xml:space="preserve">. </w:t>
      </w:r>
    </w:p>
    <w:p w14:paraId="47EA8016" w14:textId="77777777" w:rsidR="001B07BC" w:rsidRPr="001B07BC" w:rsidRDefault="001B07BC" w:rsidP="001B07BC">
      <w:pPr>
        <w:spacing w:before="0" w:after="0" w:line="240" w:lineRule="auto"/>
        <w:jc w:val="both"/>
        <w:rPr>
          <w:rFonts w:cs="Calibri"/>
          <w:sz w:val="28"/>
          <w:szCs w:val="28"/>
        </w:rPr>
      </w:pPr>
    </w:p>
    <w:p w14:paraId="0A409F9E" w14:textId="77777777" w:rsidR="001B07BC" w:rsidRPr="001B07BC" w:rsidRDefault="001B07BC" w:rsidP="001B07BC">
      <w:pPr>
        <w:spacing w:before="0" w:after="0" w:line="240" w:lineRule="auto"/>
        <w:jc w:val="both"/>
        <w:rPr>
          <w:rFonts w:cs="Calibri"/>
          <w:szCs w:val="22"/>
        </w:rPr>
      </w:pPr>
      <w:r w:rsidRPr="001B07BC">
        <w:rPr>
          <w:rFonts w:cs="Calibri"/>
          <w:b/>
          <w:bCs/>
          <w:caps/>
          <w:color w:val="1F3864"/>
          <w:sz w:val="28"/>
          <w:szCs w:val="28"/>
        </w:rPr>
        <w:t>SALIDAS</w:t>
      </w:r>
      <w:r w:rsidRPr="001B07BC">
        <w:rPr>
          <w:rFonts w:cs="Calibri"/>
          <w:b/>
          <w:bCs/>
          <w:caps/>
          <w:color w:val="1F3864"/>
          <w:sz w:val="28"/>
          <w:szCs w:val="28"/>
        </w:rPr>
        <w:tab/>
      </w:r>
    </w:p>
    <w:p w14:paraId="6C3818C8" w14:textId="77777777" w:rsidR="001B07BC" w:rsidRPr="001B07BC" w:rsidRDefault="001B07BC" w:rsidP="001B07BC">
      <w:pPr>
        <w:spacing w:before="0" w:after="0" w:line="240" w:lineRule="auto"/>
        <w:jc w:val="both"/>
        <w:rPr>
          <w:rFonts w:cs="Calibri"/>
          <w:szCs w:val="22"/>
        </w:rPr>
        <w:sectPr w:rsidR="001B07BC" w:rsidRPr="001B07BC" w:rsidSect="001B07BC">
          <w:footerReference w:type="default" r:id="rId13"/>
          <w:type w:val="continuous"/>
          <w:pgSz w:w="12240" w:h="15840"/>
          <w:pgMar w:top="1440" w:right="1080" w:bottom="1440" w:left="1080" w:header="708" w:footer="708" w:gutter="0"/>
          <w:cols w:space="720"/>
        </w:sectPr>
      </w:pPr>
    </w:p>
    <w:tbl>
      <w:tblPr>
        <w:tblStyle w:val="Tablaconcuadrcula"/>
        <w:tblW w:w="0" w:type="auto"/>
        <w:tblLook w:val="04A0" w:firstRow="1" w:lastRow="0" w:firstColumn="1" w:lastColumn="0" w:noHBand="0" w:noVBand="1"/>
      </w:tblPr>
      <w:tblGrid>
        <w:gridCol w:w="2265"/>
        <w:gridCol w:w="2266"/>
      </w:tblGrid>
      <w:tr w:rsidR="001B07BC" w:rsidRPr="001B07BC" w14:paraId="78D450B4" w14:textId="77777777" w:rsidTr="00C81823">
        <w:tc>
          <w:tcPr>
            <w:tcW w:w="2265" w:type="dxa"/>
            <w:tcBorders>
              <w:top w:val="single" w:sz="4" w:space="0" w:color="auto"/>
              <w:left w:val="single" w:sz="4" w:space="0" w:color="auto"/>
              <w:bottom w:val="single" w:sz="4" w:space="0" w:color="auto"/>
              <w:right w:val="single" w:sz="4" w:space="0" w:color="auto"/>
            </w:tcBorders>
            <w:hideMark/>
          </w:tcPr>
          <w:p w14:paraId="3F1BAD30" w14:textId="77777777" w:rsidR="001B07BC" w:rsidRPr="001B07BC" w:rsidRDefault="001B07BC" w:rsidP="001B07BC">
            <w:pPr>
              <w:jc w:val="center"/>
            </w:pPr>
            <w:r w:rsidRPr="001B07BC">
              <w:t xml:space="preserve">Abril </w:t>
            </w:r>
          </w:p>
        </w:tc>
        <w:tc>
          <w:tcPr>
            <w:tcW w:w="2266" w:type="dxa"/>
            <w:tcBorders>
              <w:top w:val="single" w:sz="4" w:space="0" w:color="auto"/>
              <w:left w:val="single" w:sz="4" w:space="0" w:color="auto"/>
              <w:bottom w:val="single" w:sz="4" w:space="0" w:color="auto"/>
              <w:right w:val="single" w:sz="4" w:space="0" w:color="auto"/>
            </w:tcBorders>
          </w:tcPr>
          <w:p w14:paraId="23CFE015" w14:textId="17BE5FF8" w:rsidR="001B07BC" w:rsidRPr="001B07BC" w:rsidRDefault="00D710E5" w:rsidP="001B07BC">
            <w:pPr>
              <w:jc w:val="center"/>
            </w:pPr>
            <w:r>
              <w:t>20</w:t>
            </w:r>
            <w:r w:rsidR="001B07BC" w:rsidRPr="001B07BC">
              <w:t xml:space="preserve">  </w:t>
            </w:r>
          </w:p>
        </w:tc>
      </w:tr>
      <w:tr w:rsidR="001B07BC" w:rsidRPr="001B07BC" w14:paraId="631A00DE" w14:textId="77777777" w:rsidTr="00C81823">
        <w:tc>
          <w:tcPr>
            <w:tcW w:w="2265" w:type="dxa"/>
            <w:tcBorders>
              <w:top w:val="single" w:sz="4" w:space="0" w:color="auto"/>
              <w:left w:val="single" w:sz="4" w:space="0" w:color="auto"/>
              <w:bottom w:val="single" w:sz="4" w:space="0" w:color="auto"/>
              <w:right w:val="single" w:sz="4" w:space="0" w:color="auto"/>
            </w:tcBorders>
            <w:hideMark/>
          </w:tcPr>
          <w:p w14:paraId="042909BF" w14:textId="77777777" w:rsidR="001B07BC" w:rsidRPr="001B07BC" w:rsidRDefault="001B07BC" w:rsidP="001B07BC">
            <w:pPr>
              <w:jc w:val="center"/>
            </w:pPr>
            <w:r w:rsidRPr="001B07BC">
              <w:t>Mayo</w:t>
            </w:r>
          </w:p>
        </w:tc>
        <w:tc>
          <w:tcPr>
            <w:tcW w:w="2266" w:type="dxa"/>
            <w:tcBorders>
              <w:top w:val="single" w:sz="4" w:space="0" w:color="auto"/>
              <w:left w:val="single" w:sz="4" w:space="0" w:color="auto"/>
              <w:bottom w:val="single" w:sz="4" w:space="0" w:color="auto"/>
              <w:right w:val="single" w:sz="4" w:space="0" w:color="auto"/>
            </w:tcBorders>
          </w:tcPr>
          <w:p w14:paraId="35679DB5" w14:textId="13FE01D5" w:rsidR="001B07BC" w:rsidRPr="001B07BC" w:rsidRDefault="00D710E5" w:rsidP="001B07BC">
            <w:pPr>
              <w:jc w:val="center"/>
            </w:pPr>
            <w:r>
              <w:t xml:space="preserve">11 – 25 </w:t>
            </w:r>
            <w:r w:rsidR="001B07BC" w:rsidRPr="001B07BC">
              <w:t xml:space="preserve">   </w:t>
            </w:r>
          </w:p>
        </w:tc>
      </w:tr>
      <w:tr w:rsidR="001B07BC" w:rsidRPr="001B07BC" w14:paraId="0F22D40F" w14:textId="77777777" w:rsidTr="00C81823">
        <w:tc>
          <w:tcPr>
            <w:tcW w:w="2265" w:type="dxa"/>
            <w:tcBorders>
              <w:top w:val="single" w:sz="4" w:space="0" w:color="auto"/>
              <w:left w:val="single" w:sz="4" w:space="0" w:color="auto"/>
              <w:bottom w:val="single" w:sz="4" w:space="0" w:color="auto"/>
              <w:right w:val="single" w:sz="4" w:space="0" w:color="auto"/>
            </w:tcBorders>
            <w:hideMark/>
          </w:tcPr>
          <w:p w14:paraId="77A035DD" w14:textId="77777777" w:rsidR="001B07BC" w:rsidRPr="001B07BC" w:rsidRDefault="001B07BC" w:rsidP="001B07BC">
            <w:pPr>
              <w:jc w:val="center"/>
            </w:pPr>
            <w:r w:rsidRPr="001B07BC">
              <w:t>Junio</w:t>
            </w:r>
          </w:p>
        </w:tc>
        <w:tc>
          <w:tcPr>
            <w:tcW w:w="2266" w:type="dxa"/>
            <w:tcBorders>
              <w:top w:val="single" w:sz="4" w:space="0" w:color="auto"/>
              <w:left w:val="single" w:sz="4" w:space="0" w:color="auto"/>
              <w:bottom w:val="single" w:sz="4" w:space="0" w:color="auto"/>
              <w:right w:val="single" w:sz="4" w:space="0" w:color="auto"/>
            </w:tcBorders>
          </w:tcPr>
          <w:p w14:paraId="583F4ABB" w14:textId="585F7277" w:rsidR="001B07BC" w:rsidRPr="001B07BC" w:rsidRDefault="00DD4007" w:rsidP="001B07BC">
            <w:pPr>
              <w:jc w:val="center"/>
            </w:pPr>
            <w:r>
              <w:t xml:space="preserve">8 – 22 </w:t>
            </w:r>
          </w:p>
        </w:tc>
      </w:tr>
      <w:tr w:rsidR="001B07BC" w:rsidRPr="001B07BC" w14:paraId="6C2C25F1" w14:textId="77777777" w:rsidTr="00C81823">
        <w:tc>
          <w:tcPr>
            <w:tcW w:w="2265" w:type="dxa"/>
            <w:tcBorders>
              <w:top w:val="single" w:sz="4" w:space="0" w:color="auto"/>
              <w:left w:val="single" w:sz="4" w:space="0" w:color="auto"/>
              <w:bottom w:val="single" w:sz="4" w:space="0" w:color="auto"/>
              <w:right w:val="single" w:sz="4" w:space="0" w:color="auto"/>
            </w:tcBorders>
            <w:hideMark/>
          </w:tcPr>
          <w:p w14:paraId="462DFB0C" w14:textId="77777777" w:rsidR="001B07BC" w:rsidRPr="001B07BC" w:rsidRDefault="001B07BC" w:rsidP="001B07BC">
            <w:pPr>
              <w:jc w:val="center"/>
            </w:pPr>
            <w:r w:rsidRPr="001B07BC">
              <w:t>Julio</w:t>
            </w:r>
          </w:p>
        </w:tc>
        <w:tc>
          <w:tcPr>
            <w:tcW w:w="2266" w:type="dxa"/>
            <w:tcBorders>
              <w:top w:val="single" w:sz="4" w:space="0" w:color="auto"/>
              <w:left w:val="single" w:sz="4" w:space="0" w:color="auto"/>
              <w:bottom w:val="single" w:sz="4" w:space="0" w:color="auto"/>
              <w:right w:val="single" w:sz="4" w:space="0" w:color="auto"/>
            </w:tcBorders>
          </w:tcPr>
          <w:p w14:paraId="6D04CCA7" w14:textId="25F70C3C" w:rsidR="001B07BC" w:rsidRPr="001B07BC" w:rsidRDefault="00DD4007" w:rsidP="001B07BC">
            <w:pPr>
              <w:jc w:val="center"/>
            </w:pPr>
            <w:r>
              <w:t xml:space="preserve">6 – 13 – 20 – 27 </w:t>
            </w:r>
          </w:p>
        </w:tc>
      </w:tr>
      <w:tr w:rsidR="001B07BC" w:rsidRPr="001B07BC" w14:paraId="3614C340" w14:textId="77777777" w:rsidTr="00C81823">
        <w:tc>
          <w:tcPr>
            <w:tcW w:w="2265" w:type="dxa"/>
            <w:tcBorders>
              <w:top w:val="single" w:sz="4" w:space="0" w:color="auto"/>
              <w:left w:val="single" w:sz="4" w:space="0" w:color="auto"/>
              <w:bottom w:val="single" w:sz="4" w:space="0" w:color="auto"/>
              <w:right w:val="single" w:sz="4" w:space="0" w:color="auto"/>
            </w:tcBorders>
          </w:tcPr>
          <w:p w14:paraId="67E51959" w14:textId="488005D1" w:rsidR="001B07BC" w:rsidRPr="001B07BC" w:rsidRDefault="002B7704" w:rsidP="001B07BC">
            <w:pPr>
              <w:jc w:val="center"/>
            </w:pPr>
            <w:r>
              <w:t>Agosto</w:t>
            </w:r>
          </w:p>
        </w:tc>
        <w:tc>
          <w:tcPr>
            <w:tcW w:w="2266" w:type="dxa"/>
            <w:tcBorders>
              <w:top w:val="single" w:sz="4" w:space="0" w:color="auto"/>
              <w:left w:val="single" w:sz="4" w:space="0" w:color="auto"/>
              <w:bottom w:val="single" w:sz="4" w:space="0" w:color="auto"/>
              <w:right w:val="single" w:sz="4" w:space="0" w:color="auto"/>
            </w:tcBorders>
          </w:tcPr>
          <w:p w14:paraId="5B0A52BB" w14:textId="77D71AA2" w:rsidR="001B07BC" w:rsidRPr="001B07BC" w:rsidRDefault="00074D53" w:rsidP="001B07BC">
            <w:pPr>
              <w:jc w:val="center"/>
            </w:pPr>
            <w:r>
              <w:t xml:space="preserve">3 – 17 – 24 – 31 </w:t>
            </w:r>
          </w:p>
        </w:tc>
      </w:tr>
      <w:tr w:rsidR="001B07BC" w:rsidRPr="001B07BC" w14:paraId="20C3C169" w14:textId="77777777" w:rsidTr="00C81823">
        <w:tc>
          <w:tcPr>
            <w:tcW w:w="2265" w:type="dxa"/>
            <w:tcBorders>
              <w:top w:val="single" w:sz="4" w:space="0" w:color="auto"/>
              <w:left w:val="single" w:sz="4" w:space="0" w:color="auto"/>
              <w:bottom w:val="single" w:sz="4" w:space="0" w:color="auto"/>
              <w:right w:val="single" w:sz="4" w:space="0" w:color="auto"/>
            </w:tcBorders>
          </w:tcPr>
          <w:p w14:paraId="559336A1" w14:textId="6F1B2898" w:rsidR="001B07BC" w:rsidRPr="001B07BC" w:rsidRDefault="002B7704" w:rsidP="001B07BC">
            <w:pPr>
              <w:jc w:val="center"/>
            </w:pPr>
            <w:r>
              <w:t>Septiembre</w:t>
            </w:r>
          </w:p>
        </w:tc>
        <w:tc>
          <w:tcPr>
            <w:tcW w:w="2266" w:type="dxa"/>
            <w:tcBorders>
              <w:top w:val="single" w:sz="4" w:space="0" w:color="auto"/>
              <w:left w:val="single" w:sz="4" w:space="0" w:color="auto"/>
              <w:bottom w:val="single" w:sz="4" w:space="0" w:color="auto"/>
              <w:right w:val="single" w:sz="4" w:space="0" w:color="auto"/>
            </w:tcBorders>
          </w:tcPr>
          <w:p w14:paraId="0BA3AA2A" w14:textId="65AF9803" w:rsidR="001B07BC" w:rsidRPr="001B07BC" w:rsidRDefault="00074D53" w:rsidP="001B07BC">
            <w:pPr>
              <w:jc w:val="center"/>
            </w:pPr>
            <w:r>
              <w:t xml:space="preserve">14 – 28 </w:t>
            </w:r>
          </w:p>
        </w:tc>
      </w:tr>
      <w:tr w:rsidR="001B07BC" w:rsidRPr="001B07BC" w14:paraId="3135B119" w14:textId="77777777" w:rsidTr="00C81823">
        <w:tc>
          <w:tcPr>
            <w:tcW w:w="2265" w:type="dxa"/>
            <w:tcBorders>
              <w:top w:val="single" w:sz="4" w:space="0" w:color="auto"/>
              <w:left w:val="single" w:sz="4" w:space="0" w:color="auto"/>
              <w:bottom w:val="single" w:sz="4" w:space="0" w:color="auto"/>
              <w:right w:val="single" w:sz="4" w:space="0" w:color="auto"/>
            </w:tcBorders>
          </w:tcPr>
          <w:p w14:paraId="10DF9CCF" w14:textId="6453E1A3" w:rsidR="001B07BC" w:rsidRPr="001B07BC" w:rsidRDefault="002B7704" w:rsidP="001B07BC">
            <w:pPr>
              <w:jc w:val="center"/>
            </w:pPr>
            <w:r>
              <w:t>Octubre</w:t>
            </w:r>
          </w:p>
        </w:tc>
        <w:tc>
          <w:tcPr>
            <w:tcW w:w="2266" w:type="dxa"/>
            <w:tcBorders>
              <w:top w:val="single" w:sz="4" w:space="0" w:color="auto"/>
              <w:left w:val="single" w:sz="4" w:space="0" w:color="auto"/>
              <w:bottom w:val="single" w:sz="4" w:space="0" w:color="auto"/>
              <w:right w:val="single" w:sz="4" w:space="0" w:color="auto"/>
            </w:tcBorders>
          </w:tcPr>
          <w:p w14:paraId="6D8F657F" w14:textId="75D083F3" w:rsidR="001B07BC" w:rsidRPr="001B07BC" w:rsidRDefault="00074D53" w:rsidP="001B07BC">
            <w:pPr>
              <w:jc w:val="center"/>
            </w:pPr>
            <w:r>
              <w:t xml:space="preserve">12 – 26 </w:t>
            </w:r>
          </w:p>
        </w:tc>
      </w:tr>
      <w:tr w:rsidR="001B07BC" w:rsidRPr="001B07BC" w14:paraId="1F36C5E3" w14:textId="77777777" w:rsidTr="00C81823">
        <w:tc>
          <w:tcPr>
            <w:tcW w:w="2265" w:type="dxa"/>
            <w:tcBorders>
              <w:top w:val="single" w:sz="4" w:space="0" w:color="auto"/>
              <w:left w:val="single" w:sz="4" w:space="0" w:color="auto"/>
              <w:bottom w:val="single" w:sz="4" w:space="0" w:color="auto"/>
              <w:right w:val="single" w:sz="4" w:space="0" w:color="auto"/>
            </w:tcBorders>
          </w:tcPr>
          <w:p w14:paraId="73D7DE93" w14:textId="23545901" w:rsidR="001B07BC" w:rsidRPr="001B07BC" w:rsidRDefault="002B7704" w:rsidP="001B07BC">
            <w:pPr>
              <w:jc w:val="center"/>
            </w:pPr>
            <w:r>
              <w:t>Noviembre</w:t>
            </w:r>
          </w:p>
        </w:tc>
        <w:tc>
          <w:tcPr>
            <w:tcW w:w="2266" w:type="dxa"/>
            <w:tcBorders>
              <w:top w:val="single" w:sz="4" w:space="0" w:color="auto"/>
              <w:left w:val="single" w:sz="4" w:space="0" w:color="auto"/>
              <w:bottom w:val="single" w:sz="4" w:space="0" w:color="auto"/>
              <w:right w:val="single" w:sz="4" w:space="0" w:color="auto"/>
            </w:tcBorders>
          </w:tcPr>
          <w:p w14:paraId="3B82AD15" w14:textId="5B62FB8F" w:rsidR="001B07BC" w:rsidRPr="001B07BC" w:rsidRDefault="00074D53" w:rsidP="001B07BC">
            <w:pPr>
              <w:jc w:val="center"/>
            </w:pPr>
            <w:r>
              <w:t>9</w:t>
            </w:r>
          </w:p>
        </w:tc>
      </w:tr>
    </w:tbl>
    <w:p w14:paraId="4C62AD28" w14:textId="77777777" w:rsidR="001B07BC" w:rsidRPr="001B07BC" w:rsidRDefault="001B07BC" w:rsidP="001B07BC">
      <w:pPr>
        <w:spacing w:before="0" w:after="0" w:line="240" w:lineRule="auto"/>
        <w:rPr>
          <w:rFonts w:cs="Calibri"/>
          <w:b/>
          <w:bCs/>
          <w:caps/>
          <w:color w:val="1F3864"/>
          <w:sz w:val="28"/>
          <w:szCs w:val="28"/>
        </w:rPr>
        <w:sectPr w:rsidR="001B07BC" w:rsidRPr="001B07BC" w:rsidSect="001B07BC">
          <w:type w:val="continuous"/>
          <w:pgSz w:w="12240" w:h="15840"/>
          <w:pgMar w:top="1440" w:right="1080" w:bottom="1440" w:left="1080" w:header="708" w:footer="708" w:gutter="0"/>
          <w:cols w:num="2" w:space="708"/>
        </w:sectPr>
      </w:pPr>
    </w:p>
    <w:p w14:paraId="14203468" w14:textId="15F49ED0" w:rsidR="00456FDA" w:rsidRPr="00990E4D" w:rsidRDefault="00AC4F99" w:rsidP="00456FDA">
      <w:pPr>
        <w:pStyle w:val="dias"/>
        <w:rPr>
          <w:color w:val="1F3864"/>
          <w:sz w:val="28"/>
          <w:szCs w:val="28"/>
        </w:rPr>
      </w:pPr>
      <w:r w:rsidRPr="00990E4D">
        <w:rPr>
          <w:caps w:val="0"/>
          <w:color w:val="1F3864"/>
          <w:sz w:val="28"/>
          <w:szCs w:val="28"/>
        </w:rPr>
        <w:lastRenderedPageBreak/>
        <w:t>INCLUYE</w:t>
      </w:r>
    </w:p>
    <w:p w14:paraId="39F92F13" w14:textId="1A267861" w:rsidR="008C0171" w:rsidRPr="00724540" w:rsidRDefault="00BB14C1" w:rsidP="00475A5B">
      <w:pPr>
        <w:pStyle w:val="vinetas"/>
        <w:jc w:val="both"/>
      </w:pPr>
      <w:r w:rsidRPr="00724540">
        <w:t xml:space="preserve">Traslado </w:t>
      </w:r>
      <w:r w:rsidR="00D74328" w:rsidRPr="00D74328">
        <w:t>Aeropuerto Internacional de Narita/Haneda</w:t>
      </w:r>
      <w:r w:rsidR="00D74328">
        <w:t xml:space="preserve"> </w:t>
      </w:r>
      <w:r w:rsidR="00881BEC" w:rsidRPr="00724540">
        <w:t>–</w:t>
      </w:r>
      <w:r w:rsidRPr="00724540">
        <w:t xml:space="preserve"> hotel</w:t>
      </w:r>
      <w:r w:rsidR="00881BEC" w:rsidRPr="00724540">
        <w:t xml:space="preserve"> </w:t>
      </w:r>
      <w:r w:rsidRPr="00724540">
        <w:t xml:space="preserve">en </w:t>
      </w:r>
      <w:r w:rsidR="00D74328">
        <w:t>Tokio – aeropuerto</w:t>
      </w:r>
      <w:r w:rsidR="008C0171" w:rsidRPr="00724540">
        <w:t xml:space="preserve">, en servicio </w:t>
      </w:r>
      <w:r w:rsidR="003948C5" w:rsidRPr="00724540">
        <w:t>compartido</w:t>
      </w:r>
      <w:r w:rsidR="008C0171" w:rsidRPr="00724540">
        <w:t>, con asistencia de habla española. En algunos casos no e</w:t>
      </w:r>
      <w:r w:rsidR="00EC1A82" w:rsidRPr="00724540">
        <w:t>s</w:t>
      </w:r>
      <w:r w:rsidR="008C0171" w:rsidRPr="00724540">
        <w:t xml:space="preserve"> directo.</w:t>
      </w:r>
    </w:p>
    <w:p w14:paraId="38252BE9" w14:textId="28B6A617" w:rsidR="001C4792" w:rsidRDefault="001127A8" w:rsidP="00475A5B">
      <w:pPr>
        <w:pStyle w:val="vinetas"/>
        <w:jc w:val="both"/>
      </w:pPr>
      <w:r w:rsidRPr="00724540">
        <w:t xml:space="preserve">Transporte terrestre como lo indica el itinerario: </w:t>
      </w:r>
      <w:r w:rsidR="00820E45">
        <w:t xml:space="preserve">Tokio – Monte Fuji </w:t>
      </w:r>
      <w:r w:rsidR="001C4792">
        <w:t>–</w:t>
      </w:r>
      <w:r w:rsidR="00820E45">
        <w:t xml:space="preserve"> </w:t>
      </w:r>
      <w:r w:rsidR="001C4792">
        <w:t xml:space="preserve">Matsumoto </w:t>
      </w:r>
      <w:r w:rsidR="00CC609A">
        <w:t>–</w:t>
      </w:r>
      <w:r w:rsidR="001C4792">
        <w:t xml:space="preserve"> </w:t>
      </w:r>
      <w:r w:rsidR="00CC609A" w:rsidRPr="00CC609A">
        <w:t>Kamikochi</w:t>
      </w:r>
      <w:r w:rsidR="00CC609A">
        <w:t xml:space="preserve"> –</w:t>
      </w:r>
      <w:r w:rsidR="00CC609A" w:rsidRPr="00CC609A">
        <w:t xml:space="preserve"> Okuhida</w:t>
      </w:r>
      <w:r w:rsidR="00CC609A">
        <w:t xml:space="preserve"> </w:t>
      </w:r>
      <w:r w:rsidR="00CC5A68">
        <w:t>–</w:t>
      </w:r>
      <w:r w:rsidR="00CC609A">
        <w:t xml:space="preserve"> </w:t>
      </w:r>
      <w:r w:rsidR="00CC5A68">
        <w:t xml:space="preserve">Kanazawa </w:t>
      </w:r>
      <w:r w:rsidR="00464C37">
        <w:t>–</w:t>
      </w:r>
      <w:r w:rsidR="00CC5A68">
        <w:t xml:space="preserve"> </w:t>
      </w:r>
      <w:r w:rsidR="00C33A99">
        <w:t>Eiheiji</w:t>
      </w:r>
      <w:r w:rsidR="00712AAC">
        <w:t>.</w:t>
      </w:r>
    </w:p>
    <w:p w14:paraId="51C45A25" w14:textId="636345F1" w:rsidR="0069256B" w:rsidRPr="00724540" w:rsidRDefault="003F22C9" w:rsidP="00475A5B">
      <w:pPr>
        <w:pStyle w:val="vinetas"/>
        <w:jc w:val="both"/>
      </w:pPr>
      <w:r w:rsidRPr="00724540">
        <w:t>Traslado</w:t>
      </w:r>
      <w:r w:rsidR="00E47069">
        <w:t xml:space="preserve"> en Eiheiji</w:t>
      </w:r>
      <w:r w:rsidRPr="00724540">
        <w:t xml:space="preserve"> </w:t>
      </w:r>
      <w:r w:rsidR="00DE7D53">
        <w:t xml:space="preserve">a </w:t>
      </w:r>
      <w:r w:rsidR="00FE7D5B">
        <w:t xml:space="preserve">la </w:t>
      </w:r>
      <w:r w:rsidR="00FE7D5B" w:rsidRPr="00724540">
        <w:t>estación</w:t>
      </w:r>
      <w:r w:rsidRPr="00724540">
        <w:t xml:space="preserve"> </w:t>
      </w:r>
      <w:r w:rsidR="00501FF7" w:rsidRPr="00724540">
        <w:t xml:space="preserve">del </w:t>
      </w:r>
      <w:r w:rsidR="0069256B" w:rsidRPr="00724540">
        <w:t xml:space="preserve">tren en </w:t>
      </w:r>
      <w:r w:rsidR="007640E1">
        <w:t>Fukui</w:t>
      </w:r>
      <w:r w:rsidR="0069256B" w:rsidRPr="00724540">
        <w:t xml:space="preserve"> con asistencia de habla española.</w:t>
      </w:r>
    </w:p>
    <w:p w14:paraId="3C79B876" w14:textId="34C5A2CD" w:rsidR="00C8159F" w:rsidRDefault="00B645E6" w:rsidP="00475A5B">
      <w:pPr>
        <w:pStyle w:val="vinetas"/>
        <w:jc w:val="both"/>
      </w:pPr>
      <w:r w:rsidRPr="00724540">
        <w:t>Traslado en tren, con asientos reservados</w:t>
      </w:r>
      <w:r w:rsidR="00C8159F">
        <w:t>:</w:t>
      </w:r>
      <w:r w:rsidRPr="00724540">
        <w:t xml:space="preserve"> </w:t>
      </w:r>
      <w:r w:rsidR="00FE7D5B">
        <w:t xml:space="preserve">de Fukui hacia </w:t>
      </w:r>
      <w:r w:rsidR="00BA5E84">
        <w:t>Tsuruga</w:t>
      </w:r>
      <w:r w:rsidR="00FE7D5B">
        <w:t xml:space="preserve"> en tren </w:t>
      </w:r>
      <w:r w:rsidR="00C8159F">
        <w:t>bala” Tsurugi</w:t>
      </w:r>
      <w:r w:rsidR="00FE7D5B">
        <w:t>” y luego tren expreso de JR “Thunderbird”</w:t>
      </w:r>
      <w:r w:rsidR="00C8159F">
        <w:t xml:space="preserve"> </w:t>
      </w:r>
      <w:r w:rsidR="00FE7D5B">
        <w:t>hasta K</w:t>
      </w:r>
      <w:r w:rsidR="00B77410">
        <w:t>i</w:t>
      </w:r>
      <w:r w:rsidR="00FE7D5B">
        <w:t>oto.</w:t>
      </w:r>
    </w:p>
    <w:p w14:paraId="0494B914" w14:textId="0240CFBA" w:rsidR="00C56A24" w:rsidRDefault="00C56A24" w:rsidP="00475A5B">
      <w:pPr>
        <w:pStyle w:val="vinetas"/>
        <w:jc w:val="both"/>
      </w:pPr>
      <w:r>
        <w:t xml:space="preserve">Traslado </w:t>
      </w:r>
      <w:r w:rsidR="00CE1A98">
        <w:t>estación del tren – hotel en Kioto.</w:t>
      </w:r>
    </w:p>
    <w:p w14:paraId="78271945" w14:textId="77777777" w:rsidR="00CD28B3" w:rsidRDefault="0012393B" w:rsidP="00475A5B">
      <w:pPr>
        <w:pStyle w:val="vinetas"/>
        <w:jc w:val="both"/>
      </w:pPr>
      <w:r w:rsidRPr="00724540">
        <w:t xml:space="preserve">Transporte terrestre como lo indica el itinerario: </w:t>
      </w:r>
      <w:r w:rsidR="003405AF">
        <w:t>Kioto – Iga</w:t>
      </w:r>
      <w:r w:rsidR="00CD28B3">
        <w:t>.</w:t>
      </w:r>
    </w:p>
    <w:p w14:paraId="20976A60" w14:textId="39FD2CA3" w:rsidR="00CD28B3" w:rsidRDefault="001A79D3" w:rsidP="00475A5B">
      <w:pPr>
        <w:pStyle w:val="vinetas"/>
        <w:jc w:val="both"/>
      </w:pPr>
      <w:r w:rsidRPr="001A79D3">
        <w:t xml:space="preserve">Traslado en </w:t>
      </w:r>
      <w:r w:rsidR="00C060A5">
        <w:t>Ise</w:t>
      </w:r>
      <w:r w:rsidRPr="001A79D3">
        <w:t xml:space="preserve"> a la estación del tren</w:t>
      </w:r>
      <w:r w:rsidR="00CD28B3">
        <w:t>.</w:t>
      </w:r>
    </w:p>
    <w:p w14:paraId="398E9493" w14:textId="12C5C598" w:rsidR="00C060A5" w:rsidRDefault="00C060A5" w:rsidP="00475A5B">
      <w:pPr>
        <w:pStyle w:val="vinetas"/>
        <w:jc w:val="both"/>
      </w:pPr>
      <w:r>
        <w:t xml:space="preserve">Traslado en tren expreso </w:t>
      </w:r>
      <w:r w:rsidR="00B77410">
        <w:t xml:space="preserve">de Ise </w:t>
      </w:r>
      <w:r>
        <w:t xml:space="preserve">a </w:t>
      </w:r>
      <w:r w:rsidRPr="00C060A5">
        <w:t xml:space="preserve">Nagoya y luego en tren bala </w:t>
      </w:r>
      <w:r w:rsidR="00B77410">
        <w:t>de Nagoya a</w:t>
      </w:r>
      <w:r w:rsidRPr="00C060A5">
        <w:t xml:space="preserve"> Tok</w:t>
      </w:r>
      <w:r w:rsidR="00B77410">
        <w:t>i</w:t>
      </w:r>
      <w:r w:rsidRPr="00C060A5">
        <w:t>o.</w:t>
      </w:r>
    </w:p>
    <w:p w14:paraId="738C708A" w14:textId="70592FF5" w:rsidR="003405AF" w:rsidRDefault="00C060A5" w:rsidP="00475A5B">
      <w:pPr>
        <w:pStyle w:val="vinetas"/>
        <w:jc w:val="both"/>
      </w:pPr>
      <w:r>
        <w:t>Traslados estación de</w:t>
      </w:r>
      <w:r w:rsidR="00D93C82">
        <w:t xml:space="preserve">l tren – hotel en </w:t>
      </w:r>
      <w:r w:rsidR="0012393B">
        <w:t>Tokio</w:t>
      </w:r>
      <w:r w:rsidR="003405AF">
        <w:t>.</w:t>
      </w:r>
    </w:p>
    <w:p w14:paraId="1C9CB0DC" w14:textId="2E48B83E" w:rsidR="00786DC4" w:rsidRPr="00724540" w:rsidRDefault="002E6E47" w:rsidP="00475A5B">
      <w:pPr>
        <w:pStyle w:val="vinetas"/>
        <w:jc w:val="both"/>
      </w:pPr>
      <w:r>
        <w:t>2</w:t>
      </w:r>
      <w:r w:rsidR="00786DC4" w:rsidRPr="00724540">
        <w:t xml:space="preserve"> noche</w:t>
      </w:r>
      <w:r>
        <w:t>s</w:t>
      </w:r>
      <w:r w:rsidR="00786DC4" w:rsidRPr="00724540">
        <w:t xml:space="preserve"> de alojamiento en </w:t>
      </w:r>
      <w:r w:rsidR="00C71D35">
        <w:t>Tokio</w:t>
      </w:r>
      <w:r w:rsidR="00997C61" w:rsidRPr="00724540">
        <w:t>.</w:t>
      </w:r>
    </w:p>
    <w:p w14:paraId="42399999" w14:textId="0FD4C93C" w:rsidR="00881BEC" w:rsidRPr="00724540" w:rsidRDefault="007C106D" w:rsidP="00475A5B">
      <w:pPr>
        <w:pStyle w:val="vinetas"/>
        <w:jc w:val="both"/>
      </w:pPr>
      <w:r>
        <w:t>1</w:t>
      </w:r>
      <w:r w:rsidR="0099596B" w:rsidRPr="00724540">
        <w:t xml:space="preserve"> noche de alojamiento en </w:t>
      </w:r>
      <w:r w:rsidR="00C71D35">
        <w:t>Matsumoto</w:t>
      </w:r>
      <w:r w:rsidR="0099596B" w:rsidRPr="00724540">
        <w:t>.</w:t>
      </w:r>
      <w:r w:rsidR="002C473C" w:rsidRPr="00724540">
        <w:t xml:space="preserve"> </w:t>
      </w:r>
    </w:p>
    <w:p w14:paraId="36C66CD5" w14:textId="1020CAE5" w:rsidR="00881BEC" w:rsidRDefault="00881BEC" w:rsidP="00475A5B">
      <w:pPr>
        <w:pStyle w:val="vinetas"/>
        <w:jc w:val="both"/>
      </w:pPr>
      <w:r w:rsidRPr="00724540">
        <w:t xml:space="preserve">1 noche de alojamiento en </w:t>
      </w:r>
      <w:r w:rsidR="002A264C" w:rsidRPr="002A264C">
        <w:t>Okuhida Onsen</w:t>
      </w:r>
      <w:r w:rsidR="00997C61" w:rsidRPr="00724540">
        <w:t>.</w:t>
      </w:r>
    </w:p>
    <w:p w14:paraId="7940475B" w14:textId="23AE6A96" w:rsidR="002A264C" w:rsidRPr="00724540" w:rsidRDefault="0053166F" w:rsidP="00475A5B">
      <w:pPr>
        <w:pStyle w:val="vinetas"/>
        <w:jc w:val="both"/>
      </w:pPr>
      <w:r>
        <w:t>2</w:t>
      </w:r>
      <w:r w:rsidR="002A264C" w:rsidRPr="00724540">
        <w:t xml:space="preserve"> noche</w:t>
      </w:r>
      <w:r>
        <w:t>s</w:t>
      </w:r>
      <w:r w:rsidR="002A264C" w:rsidRPr="00724540">
        <w:t xml:space="preserve"> de alojamiento en </w:t>
      </w:r>
      <w:r w:rsidR="002A264C">
        <w:t>Kanazawa.</w:t>
      </w:r>
    </w:p>
    <w:p w14:paraId="418A3111" w14:textId="13AEB52D" w:rsidR="00077181" w:rsidRPr="00724540" w:rsidRDefault="00FA7623" w:rsidP="00475A5B">
      <w:pPr>
        <w:pStyle w:val="vinetas"/>
        <w:jc w:val="both"/>
      </w:pPr>
      <w:r>
        <w:t>3</w:t>
      </w:r>
      <w:r w:rsidR="00077181" w:rsidRPr="00724540">
        <w:t xml:space="preserve"> noche</w:t>
      </w:r>
      <w:r>
        <w:t>s</w:t>
      </w:r>
      <w:r w:rsidR="00077181" w:rsidRPr="00724540">
        <w:t xml:space="preserve"> de alojamiento en </w:t>
      </w:r>
      <w:r w:rsidR="00077181">
        <w:t>Kioto</w:t>
      </w:r>
      <w:r w:rsidR="00077181" w:rsidRPr="00724540">
        <w:t>.</w:t>
      </w:r>
    </w:p>
    <w:p w14:paraId="7549F095" w14:textId="09F7ABA4" w:rsidR="0099596B" w:rsidRPr="00724540" w:rsidRDefault="002C473C" w:rsidP="00475A5B">
      <w:pPr>
        <w:pStyle w:val="vinetas"/>
        <w:jc w:val="both"/>
      </w:pPr>
      <w:r w:rsidRPr="00724540">
        <w:t xml:space="preserve">1 noche de alojamiento en </w:t>
      </w:r>
      <w:r w:rsidR="00077181">
        <w:t>Iga</w:t>
      </w:r>
      <w:r w:rsidR="00997C61" w:rsidRPr="00724540">
        <w:t>.</w:t>
      </w:r>
    </w:p>
    <w:p w14:paraId="309F6FBA" w14:textId="51172012" w:rsidR="0099596B" w:rsidRPr="00724540" w:rsidRDefault="00FA7623" w:rsidP="00475A5B">
      <w:pPr>
        <w:pStyle w:val="vinetas"/>
        <w:jc w:val="both"/>
      </w:pPr>
      <w:r>
        <w:t>2</w:t>
      </w:r>
      <w:r w:rsidR="0099596B" w:rsidRPr="00724540">
        <w:t xml:space="preserve"> noches de alojamiento en Tok</w:t>
      </w:r>
      <w:r w:rsidR="00A77E2D" w:rsidRPr="00724540">
        <w:t>i</w:t>
      </w:r>
      <w:r w:rsidR="00997C61" w:rsidRPr="00724540">
        <w:t>o.</w:t>
      </w:r>
    </w:p>
    <w:p w14:paraId="6F8E061D" w14:textId="77777777" w:rsidR="0099596B" w:rsidRDefault="0099596B" w:rsidP="00475A5B">
      <w:pPr>
        <w:pStyle w:val="vinetas"/>
        <w:jc w:val="both"/>
      </w:pPr>
      <w:r w:rsidRPr="00724540">
        <w:t>Desayunos diarios.</w:t>
      </w:r>
    </w:p>
    <w:p w14:paraId="7094F62B" w14:textId="6FB77CC4" w:rsidR="00ED0DD0" w:rsidRPr="00ED0DD0" w:rsidRDefault="00ED0DD0" w:rsidP="00475A5B">
      <w:pPr>
        <w:pStyle w:val="vinetas"/>
        <w:jc w:val="both"/>
      </w:pPr>
      <w:r w:rsidRPr="00ED0DD0">
        <w:t>1 almuerzo sin bebidas en un restaurante en</w:t>
      </w:r>
      <w:r>
        <w:t xml:space="preserve"> Tokio</w:t>
      </w:r>
      <w:r w:rsidRPr="00ED0DD0">
        <w:t>.</w:t>
      </w:r>
    </w:p>
    <w:p w14:paraId="0573AFE4" w14:textId="0600C032" w:rsidR="004B22E0" w:rsidRPr="00ED0DD0" w:rsidRDefault="004B22E0" w:rsidP="00475A5B">
      <w:pPr>
        <w:pStyle w:val="vinetas"/>
        <w:jc w:val="both"/>
      </w:pPr>
      <w:r w:rsidRPr="00ED0DD0">
        <w:t>1 almuerzo sin bebidas en un restaurante en</w:t>
      </w:r>
      <w:r>
        <w:t xml:space="preserve"> el Monte Fuji</w:t>
      </w:r>
      <w:r w:rsidRPr="00ED0DD0">
        <w:t>.</w:t>
      </w:r>
    </w:p>
    <w:p w14:paraId="3CB7D0FA" w14:textId="3FFD23FA" w:rsidR="00ED0DD0" w:rsidRDefault="000366F1" w:rsidP="00475A5B">
      <w:pPr>
        <w:pStyle w:val="vinetas"/>
        <w:jc w:val="both"/>
      </w:pPr>
      <w:r>
        <w:t>1 cena japonesa sin bebidas en el hotel de Okuhida.</w:t>
      </w:r>
    </w:p>
    <w:p w14:paraId="70213D74" w14:textId="4C9D1350" w:rsidR="003D4B01" w:rsidRPr="00ED0DD0" w:rsidRDefault="003D4B01" w:rsidP="00475A5B">
      <w:pPr>
        <w:pStyle w:val="vinetas"/>
        <w:jc w:val="both"/>
      </w:pPr>
      <w:r w:rsidRPr="00ED0DD0">
        <w:t>1 almuerzo sin bebidas en un restaurante en</w:t>
      </w:r>
      <w:r>
        <w:t xml:space="preserve"> Takayama</w:t>
      </w:r>
      <w:r w:rsidRPr="00ED0DD0">
        <w:t>.</w:t>
      </w:r>
    </w:p>
    <w:p w14:paraId="180D8F7A" w14:textId="535D1B21" w:rsidR="004B52FD" w:rsidRPr="00ED0DD0" w:rsidRDefault="004B52FD" w:rsidP="00475A5B">
      <w:pPr>
        <w:pStyle w:val="vinetas"/>
        <w:jc w:val="both"/>
      </w:pPr>
      <w:r w:rsidRPr="00ED0DD0">
        <w:t>1 almuerzo sin bebidas en un restaurante en</w:t>
      </w:r>
      <w:r>
        <w:t xml:space="preserve"> Eiheiji</w:t>
      </w:r>
      <w:r w:rsidRPr="00ED0DD0">
        <w:t>.</w:t>
      </w:r>
    </w:p>
    <w:p w14:paraId="4160005D" w14:textId="77777777" w:rsidR="00AA6013" w:rsidRPr="00724540" w:rsidRDefault="00AA6013" w:rsidP="00475A5B">
      <w:pPr>
        <w:pStyle w:val="vinetas"/>
        <w:jc w:val="both"/>
      </w:pPr>
      <w:r w:rsidRPr="00724540">
        <w:t>1 almuerzo sin bebidas en un restaurante en Kioto.</w:t>
      </w:r>
    </w:p>
    <w:p w14:paraId="50EE1588" w14:textId="30B91792" w:rsidR="00F70BA9" w:rsidRPr="00724540" w:rsidRDefault="00F70BA9" w:rsidP="00475A5B">
      <w:pPr>
        <w:pStyle w:val="vinetas"/>
        <w:jc w:val="both"/>
      </w:pPr>
      <w:r w:rsidRPr="00724540">
        <w:t xml:space="preserve">1 almuerzo sin bebidas en un restaurante en </w:t>
      </w:r>
      <w:r>
        <w:t>Iga</w:t>
      </w:r>
      <w:r w:rsidRPr="00724540">
        <w:t>.</w:t>
      </w:r>
    </w:p>
    <w:p w14:paraId="162F8A47" w14:textId="4019C782" w:rsidR="00883A90" w:rsidRDefault="00883A90" w:rsidP="00475A5B">
      <w:pPr>
        <w:pStyle w:val="vinetas"/>
        <w:jc w:val="both"/>
      </w:pPr>
      <w:r>
        <w:t>1 cena sin bebidas en el hotel de Iga.</w:t>
      </w:r>
    </w:p>
    <w:p w14:paraId="0EB904E2" w14:textId="77777777" w:rsidR="001F3602" w:rsidRDefault="001F3602" w:rsidP="00475A5B">
      <w:pPr>
        <w:pStyle w:val="vinetas"/>
        <w:jc w:val="both"/>
      </w:pPr>
      <w:r w:rsidRPr="00724540">
        <w:t>Visita de medio día de la ciudad de Tokio, con guía de habla española, en vehículos de transporte público.</w:t>
      </w:r>
    </w:p>
    <w:p w14:paraId="2E969D65" w14:textId="0724004D" w:rsidR="00F257A0" w:rsidRDefault="00F257A0" w:rsidP="00475A5B">
      <w:pPr>
        <w:pStyle w:val="vinetas"/>
        <w:jc w:val="both"/>
      </w:pPr>
      <w:r>
        <w:t>P</w:t>
      </w:r>
      <w:r w:rsidRPr="00F257A0">
        <w:t>aseo por la quinta estación</w:t>
      </w:r>
      <w:r w:rsidR="004B71AE">
        <w:t xml:space="preserve"> del Monte </w:t>
      </w:r>
      <w:r w:rsidR="00EB22F1">
        <w:t>Fuji y</w:t>
      </w:r>
      <w:r w:rsidR="00E05576">
        <w:t xml:space="preserve"> visita a </w:t>
      </w:r>
      <w:r w:rsidR="004B71AE">
        <w:t>una bodega de sake para realizar</w:t>
      </w:r>
      <w:r w:rsidR="00E05576">
        <w:t xml:space="preserve"> </w:t>
      </w:r>
      <w:r w:rsidR="004B71AE">
        <w:t>una cata especial de la zona del Monte Fuji</w:t>
      </w:r>
      <w:r w:rsidR="000D0FD8" w:rsidRPr="00BF252E">
        <w:t>, con guía de habla española.</w:t>
      </w:r>
    </w:p>
    <w:p w14:paraId="3EAE58AE" w14:textId="2A584479" w:rsidR="00EB22F1" w:rsidRDefault="00EB22F1" w:rsidP="00475A5B">
      <w:pPr>
        <w:pStyle w:val="vinetas"/>
        <w:jc w:val="both"/>
      </w:pPr>
      <w:r>
        <w:t xml:space="preserve">Visita al </w:t>
      </w:r>
      <w:r w:rsidRPr="00EB22F1">
        <w:t>Castillo de Matsumoto</w:t>
      </w:r>
      <w:r w:rsidR="000D0FD8" w:rsidRPr="00BF252E">
        <w:t>, con guía de habla española.</w:t>
      </w:r>
    </w:p>
    <w:p w14:paraId="45B4B59B" w14:textId="17120CAB" w:rsidR="009D48C4" w:rsidRDefault="009D48C4" w:rsidP="00475A5B">
      <w:pPr>
        <w:pStyle w:val="vinetas"/>
        <w:jc w:val="both"/>
      </w:pPr>
      <w:r>
        <w:t xml:space="preserve">Paseo por </w:t>
      </w:r>
      <w:r w:rsidRPr="009D48C4">
        <w:t>Kamikochi zona de los Alpes Japoneses dentro del Parque Nacional Chubu Sangaku</w:t>
      </w:r>
      <w:r w:rsidR="000D0FD8" w:rsidRPr="00BF252E">
        <w:t>, con guía de habla española.</w:t>
      </w:r>
    </w:p>
    <w:p w14:paraId="381849BA" w14:textId="0597F2F2" w:rsidR="00D144A4" w:rsidRDefault="00D144A4" w:rsidP="00475A5B">
      <w:pPr>
        <w:pStyle w:val="vinetas"/>
        <w:jc w:val="both"/>
      </w:pPr>
      <w:r>
        <w:t xml:space="preserve">Paseo en teleférico en </w:t>
      </w:r>
      <w:r w:rsidRPr="00D144A4">
        <w:t>Okuhida</w:t>
      </w:r>
      <w:r>
        <w:t>.</w:t>
      </w:r>
    </w:p>
    <w:p w14:paraId="0B92E0A6" w14:textId="77777777" w:rsidR="00BF252E" w:rsidRPr="00BF252E" w:rsidRDefault="00BF252E" w:rsidP="00475A5B">
      <w:pPr>
        <w:pStyle w:val="vinetas"/>
        <w:jc w:val="both"/>
      </w:pPr>
      <w:r w:rsidRPr="00BF252E">
        <w:t>Visita de una de las casas tradicionales “Gassho Zukuri l en el pueblo de Shirakawago, con guía de habla española.</w:t>
      </w:r>
    </w:p>
    <w:p w14:paraId="42AC1E82" w14:textId="6730FEEA" w:rsidR="00FA7F51" w:rsidRDefault="00FA7F51" w:rsidP="00475A5B">
      <w:pPr>
        <w:pStyle w:val="vinetas"/>
        <w:jc w:val="both"/>
      </w:pPr>
      <w:r>
        <w:t xml:space="preserve">Visita de día completo de Kanazawa y del </w:t>
      </w:r>
      <w:r w:rsidRPr="00FA7F51">
        <w:t>Barrio de Higashi Chayagai</w:t>
      </w:r>
      <w:r w:rsidR="000D0FD8" w:rsidRPr="00BF252E">
        <w:t>, con guía de habla española.</w:t>
      </w:r>
    </w:p>
    <w:p w14:paraId="6342F524" w14:textId="3980D4AA" w:rsidR="00D55024" w:rsidRPr="00BE43C7" w:rsidRDefault="001B0B56" w:rsidP="00475A5B">
      <w:pPr>
        <w:pStyle w:val="vinetas"/>
        <w:jc w:val="both"/>
      </w:pPr>
      <w:r w:rsidRPr="00BE43C7">
        <w:t>Visita del Templo Eiheiji</w:t>
      </w:r>
      <w:r w:rsidR="000D0FD8" w:rsidRPr="00BF252E">
        <w:t>, con guía de habla española.</w:t>
      </w:r>
    </w:p>
    <w:p w14:paraId="77050797" w14:textId="39B52EED" w:rsidR="00D73655" w:rsidRDefault="00786DC4" w:rsidP="00475A5B">
      <w:pPr>
        <w:pStyle w:val="vinetas"/>
        <w:jc w:val="both"/>
      </w:pPr>
      <w:r w:rsidRPr="00724540">
        <w:t xml:space="preserve">Visita de </w:t>
      </w:r>
      <w:r w:rsidR="00997C61" w:rsidRPr="00724540">
        <w:t xml:space="preserve">medio día de </w:t>
      </w:r>
      <w:r w:rsidRPr="00724540">
        <w:t>la ciudad de K</w:t>
      </w:r>
      <w:r w:rsidR="00A77E2D" w:rsidRPr="00724540">
        <w:t>i</w:t>
      </w:r>
      <w:r w:rsidRPr="00724540">
        <w:t xml:space="preserve">oto, con guía de habla española, en vehículos de transporte público. </w:t>
      </w:r>
    </w:p>
    <w:p w14:paraId="700CC9FF" w14:textId="1BAB97B3" w:rsidR="00BE43C7" w:rsidRDefault="008F3B5D" w:rsidP="00475A5B">
      <w:pPr>
        <w:pStyle w:val="vinetas"/>
        <w:jc w:val="both"/>
      </w:pPr>
      <w:r>
        <w:t xml:space="preserve">Visita del Templo Byodoin Hoodo en Kioto </w:t>
      </w:r>
      <w:r w:rsidR="00165201">
        <w:t>y asistencia a una</w:t>
      </w:r>
      <w:r>
        <w:t xml:space="preserve"> ceremonia</w:t>
      </w:r>
      <w:r w:rsidR="00165201">
        <w:t xml:space="preserve"> </w:t>
      </w:r>
      <w:r>
        <w:t>de té</w:t>
      </w:r>
      <w:r w:rsidR="000D0FD8" w:rsidRPr="00BF252E">
        <w:t>, con guía de habla española.</w:t>
      </w:r>
    </w:p>
    <w:p w14:paraId="7E5B4AE7" w14:textId="6CBEDBFB" w:rsidR="0010532D" w:rsidRDefault="0010532D" w:rsidP="00475A5B">
      <w:pPr>
        <w:pStyle w:val="vinetas"/>
        <w:jc w:val="both"/>
      </w:pPr>
      <w:r w:rsidRPr="0010532D">
        <w:t>Visita de Iga para conocer el Museo de Ninja Iga Ryu (actuación de Ninja incluida)</w:t>
      </w:r>
      <w:r>
        <w:t>.</w:t>
      </w:r>
    </w:p>
    <w:p w14:paraId="139424C0" w14:textId="1488E4EA" w:rsidR="00165201" w:rsidRPr="00475A5B" w:rsidRDefault="00B16959" w:rsidP="00475A5B">
      <w:pPr>
        <w:pStyle w:val="vinetas"/>
        <w:jc w:val="both"/>
      </w:pPr>
      <w:r w:rsidRPr="00475A5B">
        <w:t xml:space="preserve">Visita al </w:t>
      </w:r>
      <w:r w:rsidR="00475A5B" w:rsidRPr="00475A5B">
        <w:t>Santuario</w:t>
      </w:r>
      <w:r w:rsidRPr="00475A5B">
        <w:t xml:space="preserve"> Sintoista de Ise</w:t>
      </w:r>
      <w:r w:rsidR="000D0FD8" w:rsidRPr="00BF252E">
        <w:t>, con guía de habla española.</w:t>
      </w:r>
    </w:p>
    <w:p w14:paraId="63565879" w14:textId="77777777" w:rsidR="00BB14C1" w:rsidRPr="00724540" w:rsidRDefault="00BB14C1" w:rsidP="00475A5B">
      <w:pPr>
        <w:pStyle w:val="vinetas"/>
        <w:jc w:val="both"/>
      </w:pPr>
      <w:r w:rsidRPr="00724540">
        <w:t>Impuestos hoteleros.</w:t>
      </w:r>
    </w:p>
    <w:p w14:paraId="028D0748" w14:textId="77777777" w:rsidR="00A77E2D" w:rsidRDefault="00A77E2D" w:rsidP="00A9090F">
      <w:pPr>
        <w:pStyle w:val="itinerario"/>
      </w:pPr>
    </w:p>
    <w:p w14:paraId="100F07B9" w14:textId="3E147537" w:rsidR="006B5B87" w:rsidRDefault="006B5B87" w:rsidP="006B5B87">
      <w:pPr>
        <w:pStyle w:val="dias"/>
        <w:rPr>
          <w:color w:val="1F3864"/>
          <w:sz w:val="28"/>
          <w:szCs w:val="28"/>
        </w:rPr>
      </w:pPr>
      <w:r>
        <w:rPr>
          <w:caps w:val="0"/>
          <w:color w:val="1F3864"/>
          <w:sz w:val="28"/>
          <w:szCs w:val="28"/>
        </w:rPr>
        <w:t>NO INCLUYE</w:t>
      </w:r>
    </w:p>
    <w:p w14:paraId="2BA7F762" w14:textId="77777777" w:rsidR="006B5B87" w:rsidRDefault="006B5B87" w:rsidP="006B5B87">
      <w:pPr>
        <w:pStyle w:val="vinetas"/>
        <w:ind w:left="714" w:hanging="357"/>
      </w:pPr>
      <w:r w:rsidRPr="00921F82">
        <w:t>2% sobre el valor del</w:t>
      </w:r>
      <w:r>
        <w:t xml:space="preserve"> paquete turístico por el manejo de divisas,</w:t>
      </w:r>
      <w:r w:rsidRPr="00921F82">
        <w:t xml:space="preserve"> valor cobrado por pago en efectivo en moneda extranjera no reembolsable.</w:t>
      </w:r>
    </w:p>
    <w:p w14:paraId="65CA46C3" w14:textId="77777777" w:rsidR="006B5B87" w:rsidRDefault="006B5B87" w:rsidP="006B5B87">
      <w:pPr>
        <w:pStyle w:val="vinetas"/>
        <w:ind w:left="714" w:hanging="357"/>
      </w:pPr>
      <w:r w:rsidRPr="004454E4">
        <w:t>Tiquetes Aéreos. (Q de combustible, Impuestos de tiquete, Tasa Administrativa).</w:t>
      </w:r>
    </w:p>
    <w:p w14:paraId="1C0990B7" w14:textId="77777777" w:rsidR="006B5B87" w:rsidRPr="004454E4" w:rsidRDefault="006B5B87" w:rsidP="006B5B87">
      <w:pPr>
        <w:pStyle w:val="vinetas"/>
        <w:ind w:left="714" w:hanging="357"/>
      </w:pPr>
      <w:r>
        <w:t>Tasas de aeropuerto.</w:t>
      </w:r>
    </w:p>
    <w:p w14:paraId="36018935" w14:textId="77777777" w:rsidR="006B5B87" w:rsidRDefault="006B5B87" w:rsidP="006B5B87">
      <w:pPr>
        <w:pStyle w:val="vinetas"/>
        <w:ind w:left="714" w:hanging="357"/>
      </w:pPr>
      <w:r>
        <w:t>Alimentación no estipulada en los itinerarios.</w:t>
      </w:r>
    </w:p>
    <w:p w14:paraId="73F99017" w14:textId="77777777" w:rsidR="006B5B87" w:rsidRDefault="006B5B87" w:rsidP="006B5B87">
      <w:pPr>
        <w:pStyle w:val="vinetas"/>
        <w:ind w:left="714" w:hanging="357"/>
      </w:pPr>
      <w:r w:rsidRPr="00702690">
        <w:t>Bebidas con las comidas.</w:t>
      </w:r>
    </w:p>
    <w:p w14:paraId="4819BA64" w14:textId="77777777" w:rsidR="006B5B87" w:rsidRDefault="006B5B87" w:rsidP="006B5B87">
      <w:pPr>
        <w:pStyle w:val="vinetas"/>
        <w:ind w:left="714" w:hanging="357"/>
      </w:pPr>
      <w:r>
        <w:t>Traslados donde no este contemplado.</w:t>
      </w:r>
    </w:p>
    <w:p w14:paraId="1E1067DF" w14:textId="77777777" w:rsidR="006B5B87" w:rsidRDefault="006B5B87" w:rsidP="006B5B87">
      <w:pPr>
        <w:pStyle w:val="vinetas"/>
        <w:ind w:left="714" w:hanging="357"/>
      </w:pPr>
      <w:r>
        <w:t>Extras de ningún tipo en los hoteles.</w:t>
      </w:r>
    </w:p>
    <w:p w14:paraId="766D8BCF" w14:textId="77777777" w:rsidR="006B5B87" w:rsidRDefault="006B5B87" w:rsidP="006B5B87">
      <w:pPr>
        <w:pStyle w:val="vinetas"/>
        <w:ind w:left="714" w:hanging="357"/>
      </w:pPr>
      <w:r>
        <w:t>Excesos de equipaje.</w:t>
      </w:r>
    </w:p>
    <w:p w14:paraId="63996E12" w14:textId="77777777" w:rsidR="006B5B87" w:rsidRPr="00702690" w:rsidRDefault="006B5B87" w:rsidP="006B5B87">
      <w:pPr>
        <w:pStyle w:val="vinetas"/>
        <w:ind w:left="714" w:hanging="357"/>
      </w:pPr>
      <w:r w:rsidRPr="00702690">
        <w:t>Propinas en hoteles, aeropuertos, guías, conductores, restaurantes.</w:t>
      </w:r>
    </w:p>
    <w:p w14:paraId="10209BB5" w14:textId="77777777" w:rsidR="006B5B87" w:rsidRDefault="006B5B87" w:rsidP="006B5B87">
      <w:pPr>
        <w:pStyle w:val="vinetas"/>
        <w:ind w:left="714" w:hanging="357"/>
      </w:pPr>
      <w:r>
        <w:t>Gastos de índole personal.</w:t>
      </w:r>
    </w:p>
    <w:p w14:paraId="4E022933" w14:textId="77777777" w:rsidR="006B5B87" w:rsidRDefault="006B5B87" w:rsidP="006B5B87">
      <w:pPr>
        <w:pStyle w:val="vinetas"/>
        <w:ind w:left="714" w:hanging="357"/>
      </w:pPr>
      <w:r>
        <w:t>Gastos médicos.</w:t>
      </w:r>
    </w:p>
    <w:p w14:paraId="43F35714" w14:textId="77777777" w:rsidR="006B5B87" w:rsidRDefault="006B5B87" w:rsidP="006B5B87">
      <w:pPr>
        <w:pStyle w:val="vinetas"/>
        <w:ind w:left="714" w:hanging="357"/>
      </w:pPr>
      <w:r>
        <w:t>Tarjeta de asistencia médica.</w:t>
      </w:r>
    </w:p>
    <w:p w14:paraId="69607407" w14:textId="77777777" w:rsidR="006B5B87" w:rsidRDefault="006B5B87" w:rsidP="006B5B87">
      <w:pPr>
        <w:pStyle w:val="vinetas"/>
        <w:ind w:left="714" w:hanging="357"/>
      </w:pPr>
      <w:r>
        <w:t>Visa para Japón.</w:t>
      </w:r>
    </w:p>
    <w:p w14:paraId="22E29054" w14:textId="77777777" w:rsidR="00A77E2D" w:rsidRDefault="00A77E2D" w:rsidP="006515BC">
      <w:pPr>
        <w:pStyle w:val="itinerario"/>
      </w:pPr>
    </w:p>
    <w:p w14:paraId="68C7B4BD" w14:textId="404FB35C" w:rsidR="00520AF1" w:rsidRDefault="00520AF1" w:rsidP="00520AF1">
      <w:pPr>
        <w:pStyle w:val="itinerario"/>
      </w:pPr>
    </w:p>
    <w:p w14:paraId="09C9A24A" w14:textId="17639A8C" w:rsidR="001B694B" w:rsidRDefault="001B694B" w:rsidP="00520AF1">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27CA7" w:rsidRPr="00D6643C" w14:paraId="402785F3" w14:textId="77777777" w:rsidTr="004C3292">
        <w:tc>
          <w:tcPr>
            <w:tcW w:w="10060" w:type="dxa"/>
            <w:shd w:val="clear" w:color="auto" w:fill="1F3864"/>
          </w:tcPr>
          <w:p w14:paraId="19F0A646" w14:textId="5E38874D" w:rsidR="00B27CA7" w:rsidRPr="00D6643C" w:rsidRDefault="00AC4F99" w:rsidP="004C3292">
            <w:pPr>
              <w:jc w:val="center"/>
              <w:rPr>
                <w:b/>
                <w:color w:val="FFFFFF" w:themeColor="background1"/>
                <w:sz w:val="40"/>
                <w:szCs w:val="40"/>
              </w:rPr>
            </w:pPr>
            <w:r w:rsidRPr="00D6643C">
              <w:rPr>
                <w:b/>
                <w:color w:val="FFFFFF" w:themeColor="background1"/>
                <w:sz w:val="40"/>
                <w:szCs w:val="40"/>
              </w:rPr>
              <w:t>ITINERARIO</w:t>
            </w:r>
          </w:p>
        </w:tc>
      </w:tr>
    </w:tbl>
    <w:p w14:paraId="474A8FCC" w14:textId="77777777" w:rsidR="00B27CA7" w:rsidRPr="007F4802" w:rsidRDefault="00B27CA7" w:rsidP="00B27CA7">
      <w:pPr>
        <w:pStyle w:val="itinerario"/>
      </w:pPr>
    </w:p>
    <w:p w14:paraId="40A3CD96" w14:textId="102F13BB" w:rsidR="009F6060" w:rsidRPr="009F6060" w:rsidRDefault="00E5303F" w:rsidP="009F6060">
      <w:pPr>
        <w:pStyle w:val="dias"/>
        <w:rPr>
          <w:color w:val="1F3864"/>
          <w:sz w:val="28"/>
          <w:szCs w:val="28"/>
        </w:rPr>
      </w:pPr>
      <w:r>
        <w:rPr>
          <w:caps w:val="0"/>
          <w:color w:val="1F3864"/>
          <w:sz w:val="28"/>
          <w:szCs w:val="28"/>
        </w:rPr>
        <w:t>DÍA 1</w:t>
      </w:r>
      <w:r>
        <w:rPr>
          <w:caps w:val="0"/>
          <w:color w:val="1F3864"/>
          <w:sz w:val="28"/>
          <w:szCs w:val="28"/>
        </w:rPr>
        <w:tab/>
      </w:r>
      <w:r w:rsidR="00D30270">
        <w:rPr>
          <w:caps w:val="0"/>
          <w:color w:val="1F3864"/>
          <w:sz w:val="28"/>
          <w:szCs w:val="28"/>
        </w:rPr>
        <w:tab/>
        <w:t>DOMINGO</w:t>
      </w:r>
      <w:r w:rsidR="009F6060">
        <w:rPr>
          <w:caps w:val="0"/>
          <w:color w:val="1F3864"/>
          <w:sz w:val="28"/>
          <w:szCs w:val="28"/>
        </w:rPr>
        <w:tab/>
      </w:r>
      <w:r w:rsidR="009F6060">
        <w:rPr>
          <w:caps w:val="0"/>
          <w:color w:val="1F3864"/>
          <w:sz w:val="28"/>
          <w:szCs w:val="28"/>
        </w:rPr>
        <w:tab/>
      </w:r>
      <w:r w:rsidR="009F6060" w:rsidRPr="009F6060">
        <w:rPr>
          <w:color w:val="1F3864"/>
          <w:sz w:val="28"/>
          <w:szCs w:val="28"/>
        </w:rPr>
        <w:t>NARITA / HANEDA</w:t>
      </w:r>
      <w:r w:rsidR="009F6060">
        <w:rPr>
          <w:color w:val="1F3864"/>
          <w:sz w:val="28"/>
          <w:szCs w:val="28"/>
        </w:rPr>
        <w:t xml:space="preserve"> </w:t>
      </w:r>
      <w:r w:rsidR="009F6060" w:rsidRPr="009F6060">
        <w:rPr>
          <w:color w:val="1F3864"/>
          <w:sz w:val="28"/>
          <w:szCs w:val="28"/>
        </w:rPr>
        <w:t>– TOKYO</w:t>
      </w:r>
    </w:p>
    <w:p w14:paraId="57C0A306" w14:textId="247F75C6" w:rsidR="009F6060" w:rsidRDefault="009F6060" w:rsidP="009F6060">
      <w:pPr>
        <w:pStyle w:val="itinerario"/>
      </w:pPr>
      <w:r>
        <w:t xml:space="preserve">A la llegada al </w:t>
      </w:r>
      <w:r w:rsidRPr="009F6060">
        <w:t xml:space="preserve">Internacional de </w:t>
      </w:r>
      <w:r w:rsidR="006106DD">
        <w:t xml:space="preserve">Tokio, </w:t>
      </w:r>
      <w:r w:rsidRPr="009F6060">
        <w:t>Narita</w:t>
      </w:r>
      <w:r w:rsidR="006106DD">
        <w:t xml:space="preserve"> o </w:t>
      </w:r>
      <w:r w:rsidRPr="009F6060">
        <w:t>Haneda</w:t>
      </w:r>
      <w:r w:rsidR="006106DD">
        <w:t>, d</w:t>
      </w:r>
      <w:r w:rsidRPr="009F6060">
        <w:t>espués del trámite de inmigración y aduana, re</w:t>
      </w:r>
      <w:r w:rsidR="00453027">
        <w:t xml:space="preserve">cibimiento </w:t>
      </w:r>
      <w:r w:rsidRPr="009F6060">
        <w:t xml:space="preserve">por </w:t>
      </w:r>
      <w:r w:rsidR="00453027">
        <w:t xml:space="preserve">un </w:t>
      </w:r>
      <w:r w:rsidRPr="009F6060">
        <w:t xml:space="preserve">asistente de habla </w:t>
      </w:r>
      <w:r w:rsidR="00453027">
        <w:t>española y traslado al hotel en servicio compartido. Alojamiento.</w:t>
      </w:r>
    </w:p>
    <w:p w14:paraId="241720AD" w14:textId="77777777" w:rsidR="00453027" w:rsidRPr="009F6060" w:rsidRDefault="00453027" w:rsidP="009F6060">
      <w:pPr>
        <w:pStyle w:val="itinerario"/>
      </w:pPr>
    </w:p>
    <w:p w14:paraId="41705EBD" w14:textId="77777777" w:rsidR="00E5303F" w:rsidRDefault="00E5303F" w:rsidP="00E5303F">
      <w:pPr>
        <w:pStyle w:val="itinerario"/>
      </w:pPr>
      <w:r>
        <w:rPr>
          <w:b/>
          <w:color w:val="1F3864"/>
        </w:rPr>
        <w:t>Nota:</w:t>
      </w:r>
      <w:r>
        <w:rPr>
          <w:color w:val="1F3864"/>
        </w:rPr>
        <w:t xml:space="preserve"> </w:t>
      </w:r>
      <w:r>
        <w:t>El check -in en el hotel es a partir de las 15:00 horas.</w:t>
      </w:r>
    </w:p>
    <w:p w14:paraId="71653E9F" w14:textId="6E6A4FBE" w:rsidR="00EC4396" w:rsidRPr="007A659F" w:rsidRDefault="00EC4396" w:rsidP="00EC4396">
      <w:pPr>
        <w:pStyle w:val="dias"/>
        <w:rPr>
          <w:sz w:val="28"/>
          <w:szCs w:val="28"/>
        </w:rPr>
      </w:pPr>
      <w:r w:rsidRPr="007A659F">
        <w:rPr>
          <w:caps w:val="0"/>
          <w:color w:val="1F3864"/>
          <w:sz w:val="28"/>
          <w:szCs w:val="28"/>
        </w:rPr>
        <w:t xml:space="preserve">DÍA </w:t>
      </w:r>
      <w:r>
        <w:rPr>
          <w:caps w:val="0"/>
          <w:color w:val="1F3864"/>
          <w:sz w:val="28"/>
          <w:szCs w:val="28"/>
        </w:rPr>
        <w:t>2</w:t>
      </w:r>
      <w:r>
        <w:rPr>
          <w:caps w:val="0"/>
          <w:color w:val="1F3864"/>
          <w:sz w:val="28"/>
          <w:szCs w:val="28"/>
        </w:rPr>
        <w:tab/>
      </w:r>
      <w:r>
        <w:rPr>
          <w:caps w:val="0"/>
          <w:color w:val="1F3864"/>
          <w:sz w:val="28"/>
          <w:szCs w:val="28"/>
        </w:rPr>
        <w:tab/>
        <w:t>LU</w:t>
      </w:r>
      <w:r w:rsidR="000C1A32">
        <w:rPr>
          <w:caps w:val="0"/>
          <w:color w:val="1F3864"/>
          <w:sz w:val="28"/>
          <w:szCs w:val="28"/>
        </w:rPr>
        <w:t>NES</w:t>
      </w:r>
      <w:r w:rsidRPr="007A659F">
        <w:rPr>
          <w:caps w:val="0"/>
          <w:color w:val="1F3864"/>
          <w:sz w:val="28"/>
          <w:szCs w:val="28"/>
        </w:rPr>
        <w:tab/>
      </w:r>
      <w:r w:rsidRPr="007A659F">
        <w:rPr>
          <w:caps w:val="0"/>
          <w:color w:val="1F3864"/>
          <w:sz w:val="28"/>
          <w:szCs w:val="28"/>
        </w:rPr>
        <w:tab/>
      </w:r>
      <w:r w:rsidRPr="00C77DD4">
        <w:rPr>
          <w:caps w:val="0"/>
          <w:color w:val="1F3864"/>
          <w:sz w:val="28"/>
          <w:szCs w:val="28"/>
        </w:rPr>
        <w:t>TOKIO</w:t>
      </w:r>
    </w:p>
    <w:p w14:paraId="670EC541" w14:textId="69B6AB2A" w:rsidR="003F012D" w:rsidRDefault="00EC4396" w:rsidP="003F012D">
      <w:pPr>
        <w:pStyle w:val="itinerario"/>
      </w:pPr>
      <w:r>
        <w:t xml:space="preserve">Desayuno en el hotel. A la hora indicada, reunión en lobby y salida para realizar la visita de la ciudad de Tokio, con guía de habla española, para </w:t>
      </w:r>
      <w:r w:rsidR="00122006">
        <w:t>para visitar Torre de Tokyo (</w:t>
      </w:r>
      <w:r w:rsidR="00122006" w:rsidRPr="00955928">
        <w:rPr>
          <w:b/>
          <w:bCs/>
          <w:color w:val="1F3864"/>
        </w:rPr>
        <w:t>entrada incluida)</w:t>
      </w:r>
      <w:r w:rsidR="003F012D">
        <w:rPr>
          <w:b/>
          <w:bCs/>
          <w:color w:val="1F3864"/>
        </w:rPr>
        <w:t>,</w:t>
      </w:r>
      <w:r w:rsidR="00122006" w:rsidRPr="00955928">
        <w:rPr>
          <w:color w:val="1F3864"/>
        </w:rPr>
        <w:t xml:space="preserve"> </w:t>
      </w:r>
      <w:r w:rsidR="003F012D">
        <w:t>Santuario de Meiji, veremos desde el autocar la Plaza del Palacio Imperial y el Templo Asakusa</w:t>
      </w:r>
      <w:r w:rsidR="00C77DD4">
        <w:t xml:space="preserve"> </w:t>
      </w:r>
      <w:r w:rsidR="003F012D">
        <w:t>Kannon con su arcada comercial de Nakamise.</w:t>
      </w:r>
      <w:r w:rsidR="00C77DD4">
        <w:t xml:space="preserve"> </w:t>
      </w:r>
      <w:r w:rsidR="003F012D" w:rsidRPr="00C77DD4">
        <w:rPr>
          <w:b/>
          <w:bCs/>
        </w:rPr>
        <w:t xml:space="preserve">Almuerzo </w:t>
      </w:r>
      <w:r w:rsidR="003F012D">
        <w:t>en un restaurante</w:t>
      </w:r>
      <w:r w:rsidR="00B20071">
        <w:t xml:space="preserve">. </w:t>
      </w:r>
      <w:r w:rsidR="003F012D">
        <w:t>Llegada al hotel</w:t>
      </w:r>
      <w:r w:rsidR="00B20071">
        <w:t xml:space="preserve"> y alojamiento.</w:t>
      </w:r>
    </w:p>
    <w:p w14:paraId="44558C06" w14:textId="3C41E104" w:rsidR="0081334A" w:rsidRPr="000229F4" w:rsidRDefault="001278A0" w:rsidP="000229F4">
      <w:pPr>
        <w:pStyle w:val="dias"/>
        <w:rPr>
          <w:sz w:val="28"/>
          <w:szCs w:val="28"/>
        </w:rPr>
      </w:pPr>
      <w:r w:rsidRPr="000229F4">
        <w:rPr>
          <w:color w:val="1F3864"/>
          <w:sz w:val="28"/>
          <w:szCs w:val="28"/>
        </w:rPr>
        <w:t>DÍA 3</w:t>
      </w:r>
      <w:r w:rsidRPr="000229F4">
        <w:rPr>
          <w:color w:val="1F3864"/>
          <w:sz w:val="28"/>
          <w:szCs w:val="28"/>
        </w:rPr>
        <w:tab/>
      </w:r>
      <w:r w:rsidRPr="000229F4">
        <w:rPr>
          <w:color w:val="1F3864"/>
          <w:sz w:val="28"/>
          <w:szCs w:val="28"/>
        </w:rPr>
        <w:tab/>
        <w:t xml:space="preserve">MARTES </w:t>
      </w:r>
      <w:r w:rsidR="0081334A" w:rsidRPr="000229F4">
        <w:rPr>
          <w:color w:val="1F3864"/>
          <w:sz w:val="28"/>
          <w:szCs w:val="28"/>
        </w:rPr>
        <w:tab/>
      </w:r>
      <w:r w:rsidR="000229F4">
        <w:rPr>
          <w:color w:val="1F3864"/>
          <w:sz w:val="28"/>
          <w:szCs w:val="28"/>
        </w:rPr>
        <w:tab/>
      </w:r>
      <w:r w:rsidR="0081334A" w:rsidRPr="000229F4">
        <w:rPr>
          <w:color w:val="1F3864"/>
          <w:sz w:val="28"/>
          <w:szCs w:val="28"/>
        </w:rPr>
        <w:t xml:space="preserve">TOKYO – MT. FUJI (5ª ESTACIÓN) – MATSUMOTO </w:t>
      </w:r>
    </w:p>
    <w:p w14:paraId="36CF1EC6" w14:textId="09EDEE87" w:rsidR="0081334A" w:rsidRDefault="0081334A" w:rsidP="0081334A">
      <w:pPr>
        <w:pStyle w:val="itinerario"/>
      </w:pPr>
      <w:r>
        <w:t>Desayuno en el hotel. A la hora indiciada, reunión en el lobby con el guía de habla española y salida hacia el Mt. Fuji por carretera. Subida por la carretera Fuji Subaru Line hacia a la quinta estación situada a 2.305 metros sobre el nivel del</w:t>
      </w:r>
      <w:r w:rsidR="000229F4">
        <w:t xml:space="preserve"> </w:t>
      </w:r>
      <w:r>
        <w:t>mar donde se puede disfrutar del paisaje.</w:t>
      </w:r>
      <w:r w:rsidR="000229F4">
        <w:t xml:space="preserve"> </w:t>
      </w:r>
      <w:r>
        <w:t>Después de un paseo por la quinta estación continuaremos la visita con una bodega de sake para realizar</w:t>
      </w:r>
      <w:r w:rsidR="000229F4">
        <w:t xml:space="preserve"> </w:t>
      </w:r>
      <w:r>
        <w:t>una cata especial de la zona del Monte Fuji.</w:t>
      </w:r>
      <w:r w:rsidR="000229F4">
        <w:t xml:space="preserve"> </w:t>
      </w:r>
      <w:r w:rsidRPr="000229F4">
        <w:rPr>
          <w:b/>
          <w:bCs/>
          <w:color w:val="1F3864"/>
        </w:rPr>
        <w:t>Almuerzo</w:t>
      </w:r>
      <w:r>
        <w:t xml:space="preserve"> en un restaurante.</w:t>
      </w:r>
      <w:r w:rsidR="000229F4">
        <w:t xml:space="preserve"> </w:t>
      </w:r>
      <w:r>
        <w:t>Salida del Mt. Fuji hacia Matsumoto.</w:t>
      </w:r>
      <w:r w:rsidR="000229F4">
        <w:t xml:space="preserve"> Llegada y alojamiento en el hotel.</w:t>
      </w:r>
    </w:p>
    <w:p w14:paraId="597FBF13" w14:textId="77777777" w:rsidR="000229F4" w:rsidRDefault="000229F4" w:rsidP="0081334A">
      <w:pPr>
        <w:pStyle w:val="itinerario"/>
      </w:pPr>
    </w:p>
    <w:p w14:paraId="7ACD170C" w14:textId="3184597C" w:rsidR="001278A0" w:rsidRDefault="000229F4" w:rsidP="000229F4">
      <w:pPr>
        <w:pStyle w:val="itinerario"/>
      </w:pPr>
      <w:r w:rsidRPr="00C73EA5">
        <w:rPr>
          <w:b/>
          <w:bCs/>
          <w:color w:val="1F3864"/>
        </w:rPr>
        <w:t>Nota:</w:t>
      </w:r>
      <w:r w:rsidRPr="00C73EA5">
        <w:rPr>
          <w:color w:val="1F3864"/>
        </w:rPr>
        <w:t xml:space="preserve"> </w:t>
      </w:r>
      <w:r w:rsidRPr="000229F4">
        <w:t>Es muy difícil ver el Monte Fuji en cualquier época del año y sobre todo en verano porque suele estar nublado.</w:t>
      </w:r>
    </w:p>
    <w:p w14:paraId="40CE8C49" w14:textId="7942EC11" w:rsidR="00631FD4" w:rsidRPr="00631FD4" w:rsidRDefault="000229F4" w:rsidP="00631FD4">
      <w:pPr>
        <w:pStyle w:val="dias"/>
        <w:ind w:left="1410" w:hanging="1410"/>
        <w:jc w:val="both"/>
        <w:rPr>
          <w:color w:val="1F3864"/>
          <w:sz w:val="28"/>
          <w:szCs w:val="28"/>
        </w:rPr>
      </w:pPr>
      <w:r w:rsidRPr="00631FD4">
        <w:rPr>
          <w:color w:val="1F3864"/>
          <w:sz w:val="28"/>
          <w:szCs w:val="28"/>
        </w:rPr>
        <w:lastRenderedPageBreak/>
        <w:t>DÍA 4</w:t>
      </w:r>
      <w:r w:rsidRPr="00631FD4">
        <w:rPr>
          <w:color w:val="1F3864"/>
          <w:sz w:val="28"/>
          <w:szCs w:val="28"/>
        </w:rPr>
        <w:tab/>
      </w:r>
      <w:r w:rsidR="00631FD4">
        <w:rPr>
          <w:color w:val="1F3864"/>
          <w:sz w:val="28"/>
          <w:szCs w:val="28"/>
        </w:rPr>
        <w:tab/>
      </w:r>
      <w:r w:rsidRPr="00631FD4">
        <w:rPr>
          <w:color w:val="1F3864"/>
          <w:sz w:val="28"/>
          <w:szCs w:val="28"/>
        </w:rPr>
        <w:t>MIÉRCOLES</w:t>
      </w:r>
      <w:r w:rsidRPr="00631FD4">
        <w:rPr>
          <w:color w:val="1F3864"/>
          <w:sz w:val="28"/>
          <w:szCs w:val="28"/>
        </w:rPr>
        <w:tab/>
      </w:r>
      <w:r w:rsidR="00631FD4">
        <w:rPr>
          <w:color w:val="1F3864"/>
          <w:sz w:val="28"/>
          <w:szCs w:val="28"/>
        </w:rPr>
        <w:tab/>
      </w:r>
      <w:r w:rsidR="00631FD4" w:rsidRPr="00631FD4">
        <w:rPr>
          <w:color w:val="1F3864"/>
          <w:sz w:val="28"/>
          <w:szCs w:val="28"/>
        </w:rPr>
        <w:t xml:space="preserve">MATSUMOTO – KAMIKOCHI (ALPES JAPONESES) – OKUHIDA </w:t>
      </w:r>
    </w:p>
    <w:p w14:paraId="64EB35E8" w14:textId="4CFB8DC2" w:rsidR="00631FD4" w:rsidRDefault="00631FD4" w:rsidP="00631FD4">
      <w:pPr>
        <w:pStyle w:val="itinerario"/>
      </w:pPr>
      <w:r>
        <w:t>Desayuno en el hotel. A la hora indiciada, reunión en el lobby y comienza la visita para conocer el Castillo de Matsumoto (</w:t>
      </w:r>
      <w:r w:rsidRPr="00955928">
        <w:rPr>
          <w:b/>
          <w:bCs/>
          <w:color w:val="1F3864"/>
        </w:rPr>
        <w:t>entrada incluida)</w:t>
      </w:r>
      <w:r>
        <w:t xml:space="preserve">, que es considerado un Tesoro Nacional de Japón. Salida hacia Kamikochi zona de los Alpes Japoneses dentro del Parque Nacional Chubu Sangaku, realizaremos un pequeño paseo de aproximadamente 30 minutos donde podrán disfrutar de uno de los paisajes más bonitos de Japón y cruzar el famoso puente “Kappabashi”. </w:t>
      </w:r>
      <w:r w:rsidRPr="005C42B3">
        <w:rPr>
          <w:b/>
          <w:bCs/>
          <w:color w:val="1F3864"/>
        </w:rPr>
        <w:t>Almuerzo NO incluido</w:t>
      </w:r>
      <w:r w:rsidR="005C42B3">
        <w:t xml:space="preserve">. </w:t>
      </w:r>
      <w:r>
        <w:t>Llegada a Okuhida famoso por sus “onsen” (aguas termales), especialmente al aire libre rodeado del</w:t>
      </w:r>
      <w:r w:rsidR="005C42B3">
        <w:t xml:space="preserve"> </w:t>
      </w:r>
      <w:r>
        <w:t>entorno de los Alpes Japoneses.</w:t>
      </w:r>
      <w:r w:rsidR="005C42B3">
        <w:t xml:space="preserve"> </w:t>
      </w:r>
      <w:r>
        <w:t>Tiempo libre para disfrutar del onsen al aire libre o interior.</w:t>
      </w:r>
      <w:r w:rsidR="00EE01A3">
        <w:t xml:space="preserve"> </w:t>
      </w:r>
      <w:r w:rsidR="00EE01A3" w:rsidRPr="00EE01A3">
        <w:rPr>
          <w:b/>
          <w:bCs/>
          <w:color w:val="1F3864"/>
        </w:rPr>
        <w:t>Cena</w:t>
      </w:r>
      <w:r w:rsidR="00EE01A3">
        <w:rPr>
          <w:b/>
          <w:bCs/>
          <w:color w:val="1F3864"/>
        </w:rPr>
        <w:t xml:space="preserve"> </w:t>
      </w:r>
      <w:r w:rsidR="00EE01A3">
        <w:t>japonesa</w:t>
      </w:r>
      <w:r>
        <w:t xml:space="preserve"> en el hotel</w:t>
      </w:r>
      <w:r w:rsidR="00FB46E0">
        <w:t xml:space="preserve"> y alojamiento.</w:t>
      </w:r>
    </w:p>
    <w:p w14:paraId="29A62C8A" w14:textId="45E22947" w:rsidR="00500775" w:rsidRPr="00500775" w:rsidRDefault="00FB46E0" w:rsidP="00500775">
      <w:pPr>
        <w:pStyle w:val="dias"/>
        <w:rPr>
          <w:color w:val="1F3864"/>
          <w:sz w:val="28"/>
          <w:szCs w:val="28"/>
        </w:rPr>
      </w:pPr>
      <w:r w:rsidRPr="00500775">
        <w:rPr>
          <w:color w:val="1F3864"/>
          <w:sz w:val="28"/>
          <w:szCs w:val="28"/>
        </w:rPr>
        <w:t>DÍA 5</w:t>
      </w:r>
      <w:r w:rsidRPr="00500775">
        <w:rPr>
          <w:color w:val="1F3864"/>
          <w:sz w:val="28"/>
          <w:szCs w:val="28"/>
        </w:rPr>
        <w:tab/>
      </w:r>
      <w:r w:rsidRPr="00500775">
        <w:rPr>
          <w:color w:val="1F3864"/>
          <w:sz w:val="28"/>
          <w:szCs w:val="28"/>
        </w:rPr>
        <w:tab/>
        <w:t>JUEVES</w:t>
      </w:r>
      <w:r w:rsidRPr="00500775">
        <w:rPr>
          <w:color w:val="1F3864"/>
          <w:sz w:val="28"/>
          <w:szCs w:val="28"/>
        </w:rPr>
        <w:tab/>
      </w:r>
      <w:r w:rsidR="00500775" w:rsidRPr="00500775">
        <w:rPr>
          <w:color w:val="1F3864"/>
          <w:sz w:val="28"/>
          <w:szCs w:val="28"/>
        </w:rPr>
        <w:tab/>
        <w:t xml:space="preserve">OKUHIDA – TAKAYAMA – SHIRAKAWAGO – KANAZAWA </w:t>
      </w:r>
    </w:p>
    <w:p w14:paraId="56F1D917" w14:textId="644C80EC" w:rsidR="00500775" w:rsidRDefault="00500775" w:rsidP="00500775">
      <w:pPr>
        <w:pStyle w:val="itinerario"/>
      </w:pPr>
      <w:r>
        <w:t>Desayuno en el hotel. A la hora indiciada, reunión en el lobby</w:t>
      </w:r>
      <w:r w:rsidR="00F176F7">
        <w:t>. T</w:t>
      </w:r>
      <w:r>
        <w:t>omaremos un teleférico</w:t>
      </w:r>
      <w:r w:rsidR="00F176F7">
        <w:t xml:space="preserve"> </w:t>
      </w:r>
      <w:r>
        <w:t>(</w:t>
      </w:r>
      <w:r w:rsidR="00F176F7" w:rsidRPr="00977474">
        <w:rPr>
          <w:b/>
          <w:bCs/>
          <w:color w:val="1F3864"/>
        </w:rPr>
        <w:t>incluido</w:t>
      </w:r>
      <w:r>
        <w:t>) para tener una bonita vista de los Alpes Japoneses.</w:t>
      </w:r>
      <w:r w:rsidR="00977474">
        <w:t xml:space="preserve"> </w:t>
      </w:r>
      <w:r>
        <w:t>Salida de Okuhida hacia Takayama para conocer la calle comercial de Kami Sannomachi.</w:t>
      </w:r>
      <w:r w:rsidR="00977474" w:rsidRPr="00977474">
        <w:rPr>
          <w:b/>
          <w:bCs/>
          <w:color w:val="1F3864"/>
        </w:rPr>
        <w:t xml:space="preserve"> </w:t>
      </w:r>
      <w:r w:rsidRPr="00977474">
        <w:rPr>
          <w:b/>
          <w:bCs/>
          <w:color w:val="1F3864"/>
        </w:rPr>
        <w:t>Almuerzo</w:t>
      </w:r>
      <w:r w:rsidRPr="00977474">
        <w:rPr>
          <w:color w:val="1F3864"/>
        </w:rPr>
        <w:t xml:space="preserve"> </w:t>
      </w:r>
      <w:r>
        <w:t>en un restaurante.</w:t>
      </w:r>
      <w:r w:rsidR="00977474">
        <w:t xml:space="preserve"> </w:t>
      </w:r>
      <w:r>
        <w:t>Salida hacia Shirakawago para conocer el pueblo declarado Patrimonio de la Humanidad por la UNESCO,</w:t>
      </w:r>
      <w:r w:rsidR="00977474">
        <w:t xml:space="preserve"> </w:t>
      </w:r>
      <w:r>
        <w:t>entrando en una de las casas tradicionales de “Gassho Zukuri”</w:t>
      </w:r>
      <w:r w:rsidR="00F93E7F">
        <w:t xml:space="preserve"> </w:t>
      </w:r>
      <w:r>
        <w:t>(</w:t>
      </w:r>
      <w:r w:rsidR="00977474" w:rsidRPr="00F93E7F">
        <w:rPr>
          <w:b/>
          <w:bCs/>
          <w:color w:val="1F3864"/>
        </w:rPr>
        <w:t>entrada incluida</w:t>
      </w:r>
      <w:r>
        <w:t>).</w:t>
      </w:r>
    </w:p>
    <w:p w14:paraId="1770DE06" w14:textId="1CD32F02" w:rsidR="00500775" w:rsidRDefault="00500775" w:rsidP="00500775">
      <w:pPr>
        <w:pStyle w:val="itinerario"/>
      </w:pPr>
      <w:r>
        <w:t>Salida de Shirakawago hacia Kanazawa.</w:t>
      </w:r>
      <w:r w:rsidR="00F93E7F">
        <w:t xml:space="preserve"> </w:t>
      </w:r>
      <w:r>
        <w:t xml:space="preserve">Llegada a Kanazawa y traslado </w:t>
      </w:r>
      <w:r w:rsidR="00F93E7F">
        <w:t>al hotel. Alojamiento.</w:t>
      </w:r>
    </w:p>
    <w:p w14:paraId="17E34632" w14:textId="77777777" w:rsidR="006F0710" w:rsidRPr="006F0710" w:rsidRDefault="00F93E7F" w:rsidP="006F0710">
      <w:pPr>
        <w:pStyle w:val="dias"/>
        <w:rPr>
          <w:color w:val="1F3864"/>
          <w:sz w:val="28"/>
          <w:szCs w:val="28"/>
        </w:rPr>
      </w:pPr>
      <w:r w:rsidRPr="006F0710">
        <w:rPr>
          <w:color w:val="1F3864"/>
          <w:sz w:val="28"/>
          <w:szCs w:val="28"/>
        </w:rPr>
        <w:t>DÍA 6</w:t>
      </w:r>
      <w:r w:rsidRPr="006F0710">
        <w:rPr>
          <w:color w:val="1F3864"/>
          <w:sz w:val="28"/>
          <w:szCs w:val="28"/>
        </w:rPr>
        <w:tab/>
      </w:r>
      <w:r w:rsidRPr="006F0710">
        <w:rPr>
          <w:color w:val="1F3864"/>
          <w:sz w:val="28"/>
          <w:szCs w:val="28"/>
        </w:rPr>
        <w:tab/>
        <w:t>VIERNES</w:t>
      </w:r>
      <w:r w:rsidR="006F0710" w:rsidRPr="006F0710">
        <w:rPr>
          <w:color w:val="1F3864"/>
          <w:sz w:val="28"/>
          <w:szCs w:val="28"/>
        </w:rPr>
        <w:tab/>
      </w:r>
      <w:r w:rsidR="006F0710" w:rsidRPr="006F0710">
        <w:rPr>
          <w:color w:val="1F3864"/>
          <w:sz w:val="28"/>
          <w:szCs w:val="28"/>
        </w:rPr>
        <w:tab/>
        <w:t>KANAZAWA</w:t>
      </w:r>
    </w:p>
    <w:p w14:paraId="45B60C41" w14:textId="387F3B40" w:rsidR="006F0710" w:rsidRDefault="006F0710" w:rsidP="006F0710">
      <w:pPr>
        <w:pStyle w:val="itinerario"/>
      </w:pPr>
      <w:r>
        <w:t>Desayuno en el hotel</w:t>
      </w:r>
      <w:r w:rsidR="00BD74B2">
        <w:t xml:space="preserve">. </w:t>
      </w:r>
      <w:r w:rsidR="00BD74B2" w:rsidRPr="00BD74B2">
        <w:t>A la hora indiciada, reunión en el lobby</w:t>
      </w:r>
      <w:r w:rsidR="00BD74B2">
        <w:t xml:space="preserve"> </w:t>
      </w:r>
      <w:r>
        <w:t>y comienza la visita de Kanazawa para conocer el Barrio Nagamachi donde</w:t>
      </w:r>
      <w:r w:rsidR="00BD74B2">
        <w:t xml:space="preserve"> </w:t>
      </w:r>
      <w:r>
        <w:t>visitaremos la antigua residencia de la familia samurái Nomura</w:t>
      </w:r>
      <w:r w:rsidR="00BD74B2">
        <w:t xml:space="preserve"> </w:t>
      </w:r>
      <w:r>
        <w:t>(</w:t>
      </w:r>
      <w:r w:rsidR="00BD74B2" w:rsidRPr="00BD74B2">
        <w:rPr>
          <w:b/>
          <w:bCs/>
          <w:color w:val="1F3864"/>
        </w:rPr>
        <w:t>entrada incluida</w:t>
      </w:r>
      <w:r w:rsidR="00BD74B2">
        <w:t>)</w:t>
      </w:r>
      <w:r>
        <w:t>, el Jardín Kenroku-en</w:t>
      </w:r>
      <w:r w:rsidR="00BD74B2">
        <w:t xml:space="preserve"> </w:t>
      </w:r>
      <w:r>
        <w:t>(</w:t>
      </w:r>
      <w:r w:rsidR="00C73EA5" w:rsidRPr="00C73EA5">
        <w:rPr>
          <w:b/>
          <w:bCs/>
          <w:color w:val="1F3864"/>
        </w:rPr>
        <w:t>entrada incluida)</w:t>
      </w:r>
      <w:r w:rsidR="00C73EA5" w:rsidRPr="00C73EA5">
        <w:rPr>
          <w:color w:val="1F3864"/>
        </w:rPr>
        <w:t xml:space="preserve"> </w:t>
      </w:r>
      <w:r>
        <w:t>considerado uno</w:t>
      </w:r>
      <w:r w:rsidR="00C73EA5">
        <w:t xml:space="preserve"> </w:t>
      </w:r>
      <w:r>
        <w:t>de los tres jardines más bellos de Japón y visitaremos el Mercado Oumicho.</w:t>
      </w:r>
      <w:r w:rsidR="00C73EA5">
        <w:t xml:space="preserve"> </w:t>
      </w:r>
      <w:r w:rsidRPr="00C73EA5">
        <w:rPr>
          <w:b/>
          <w:bCs/>
          <w:color w:val="1F3864"/>
        </w:rPr>
        <w:t>Almuerzo NO incluido</w:t>
      </w:r>
      <w:r w:rsidR="00C73EA5">
        <w:rPr>
          <w:b/>
          <w:bCs/>
          <w:color w:val="1F3864"/>
        </w:rPr>
        <w:t xml:space="preserve">. </w:t>
      </w:r>
      <w:r>
        <w:t>Por la tarde continuaremos la visita con el Barrio de Higashi Chayagai.</w:t>
      </w:r>
    </w:p>
    <w:p w14:paraId="7401062E" w14:textId="3D73ED9C" w:rsidR="006F0710" w:rsidRDefault="006F0710" w:rsidP="006F0710">
      <w:pPr>
        <w:pStyle w:val="itinerario"/>
      </w:pPr>
      <w:r>
        <w:t>Después de la visita, regreso al hotel</w:t>
      </w:r>
      <w:r w:rsidR="00A17B17">
        <w:t xml:space="preserve"> y alojamiento.</w:t>
      </w:r>
    </w:p>
    <w:p w14:paraId="4F93E9C6" w14:textId="0FF8E120" w:rsidR="00D634BF" w:rsidRPr="00537B87" w:rsidRDefault="005F4F33" w:rsidP="00537B87">
      <w:pPr>
        <w:pStyle w:val="dias"/>
        <w:rPr>
          <w:color w:val="1F3864"/>
          <w:sz w:val="28"/>
          <w:szCs w:val="28"/>
        </w:rPr>
      </w:pPr>
      <w:r w:rsidRPr="00537B87">
        <w:rPr>
          <w:caps w:val="0"/>
          <w:color w:val="1F3864"/>
          <w:sz w:val="28"/>
          <w:szCs w:val="28"/>
        </w:rPr>
        <w:t>DÍA 7</w:t>
      </w:r>
      <w:r w:rsidRPr="00537B87">
        <w:rPr>
          <w:caps w:val="0"/>
          <w:color w:val="1F3864"/>
          <w:sz w:val="28"/>
          <w:szCs w:val="28"/>
        </w:rPr>
        <w:tab/>
      </w:r>
      <w:r w:rsidRPr="00537B87">
        <w:rPr>
          <w:caps w:val="0"/>
          <w:color w:val="1F3864"/>
          <w:sz w:val="28"/>
          <w:szCs w:val="28"/>
        </w:rPr>
        <w:tab/>
        <w:t>SÁBADO</w:t>
      </w:r>
      <w:r w:rsidRPr="00537B87">
        <w:rPr>
          <w:caps w:val="0"/>
          <w:color w:val="1F3864"/>
          <w:sz w:val="28"/>
          <w:szCs w:val="28"/>
        </w:rPr>
        <w:tab/>
      </w:r>
      <w:r>
        <w:rPr>
          <w:caps w:val="0"/>
          <w:color w:val="1F3864"/>
          <w:sz w:val="28"/>
          <w:szCs w:val="28"/>
        </w:rPr>
        <w:tab/>
      </w:r>
      <w:r w:rsidRPr="00537B87">
        <w:rPr>
          <w:caps w:val="0"/>
          <w:color w:val="1F3864"/>
          <w:sz w:val="28"/>
          <w:szCs w:val="28"/>
        </w:rPr>
        <w:t xml:space="preserve">KANAZAWA – TEMPLO </w:t>
      </w:r>
      <w:r w:rsidRPr="00E47069">
        <w:rPr>
          <w:caps w:val="0"/>
          <w:color w:val="1F3864"/>
          <w:sz w:val="28"/>
          <w:szCs w:val="28"/>
        </w:rPr>
        <w:t xml:space="preserve">EIHEIJI </w:t>
      </w:r>
      <w:r w:rsidRPr="00537B87">
        <w:rPr>
          <w:caps w:val="0"/>
          <w:color w:val="1F3864"/>
          <w:sz w:val="28"/>
          <w:szCs w:val="28"/>
        </w:rPr>
        <w:t>– KIOTO</w:t>
      </w:r>
    </w:p>
    <w:p w14:paraId="23F7C737" w14:textId="66E2A84D" w:rsidR="007F4A9E" w:rsidRDefault="007F4A9E" w:rsidP="007F4A9E">
      <w:pPr>
        <w:pStyle w:val="itinerario"/>
      </w:pPr>
      <w:r>
        <w:t xml:space="preserve">Sus maletas se trasladarán directamente al hotel en </w:t>
      </w:r>
      <w:r w:rsidR="00C33A20">
        <w:t>Kioto</w:t>
      </w:r>
      <w:r>
        <w:t xml:space="preserve">. Por favor preparen equipaje de mano para </w:t>
      </w:r>
      <w:r w:rsidR="000A52E8">
        <w:t>1</w:t>
      </w:r>
      <w:r>
        <w:t xml:space="preserve"> noche sin maletas</w:t>
      </w:r>
      <w:r w:rsidR="000A52E8">
        <w:t xml:space="preserve"> </w:t>
      </w:r>
      <w:r>
        <w:t xml:space="preserve">en </w:t>
      </w:r>
      <w:r w:rsidR="000A52E8">
        <w:t>Kioto</w:t>
      </w:r>
      <w:r>
        <w:t>.</w:t>
      </w:r>
    </w:p>
    <w:p w14:paraId="122B58BB" w14:textId="77777777" w:rsidR="007F4A9E" w:rsidRDefault="007F4A9E" w:rsidP="00D634BF">
      <w:pPr>
        <w:pStyle w:val="itinerario"/>
      </w:pPr>
    </w:p>
    <w:p w14:paraId="7EC21614" w14:textId="79992C99" w:rsidR="00D634BF" w:rsidRDefault="00D634BF" w:rsidP="00D634BF">
      <w:pPr>
        <w:pStyle w:val="itinerario"/>
      </w:pPr>
      <w:r>
        <w:t>Desayuno en el hotel.</w:t>
      </w:r>
      <w:r w:rsidR="00537B87">
        <w:t xml:space="preserve"> </w:t>
      </w:r>
      <w:r w:rsidR="00537B87" w:rsidRPr="00BD74B2">
        <w:t>A la hora indiciada, reunión en el lobby</w:t>
      </w:r>
      <w:r>
        <w:t xml:space="preserve"> con el guía y traslado en autocar a Eiheiji.</w:t>
      </w:r>
      <w:r w:rsidR="00DB7B89">
        <w:t xml:space="preserve"> </w:t>
      </w:r>
      <w:r>
        <w:t>Llegada a Eiheiji y comienzo de la visita para conocer el Templo Eiheiji</w:t>
      </w:r>
      <w:r w:rsidR="00DB7B89">
        <w:t xml:space="preserve"> </w:t>
      </w:r>
      <w:r>
        <w:t>(</w:t>
      </w:r>
      <w:r w:rsidR="00232E3D" w:rsidRPr="00232E3D">
        <w:rPr>
          <w:b/>
          <w:bCs/>
          <w:color w:val="1F3864"/>
        </w:rPr>
        <w:t>entrada incluida</w:t>
      </w:r>
      <w:r>
        <w:t>), famoso por ser uno de los</w:t>
      </w:r>
      <w:r w:rsidR="00232E3D">
        <w:t xml:space="preserve"> </w:t>
      </w:r>
      <w:r>
        <w:t>templos principales para la enseñanza del budismo zen.</w:t>
      </w:r>
      <w:r w:rsidR="00232E3D">
        <w:t xml:space="preserve"> </w:t>
      </w:r>
      <w:r w:rsidRPr="00232E3D">
        <w:rPr>
          <w:b/>
          <w:bCs/>
          <w:color w:val="1F3864"/>
        </w:rPr>
        <w:t>Almuerzo</w:t>
      </w:r>
      <w:r>
        <w:t xml:space="preserve"> en un restaurante</w:t>
      </w:r>
      <w:r w:rsidR="00232E3D">
        <w:t xml:space="preserve">. </w:t>
      </w:r>
      <w:r>
        <w:t>Tras la visita, salida hacia la estación de Fukui.</w:t>
      </w:r>
      <w:r w:rsidR="00DC59BE">
        <w:t xml:space="preserve"> </w:t>
      </w:r>
      <w:r>
        <w:t xml:space="preserve">Salida de Fukui hacia Kyoto en tren </w:t>
      </w:r>
      <w:r w:rsidR="00DC59BE">
        <w:t>bala” Tsurugi</w:t>
      </w:r>
      <w:r>
        <w:t>” hasta Tsuruga y luego tren expreso de JR “Thunderbird”</w:t>
      </w:r>
      <w:r w:rsidR="00DC59BE">
        <w:t xml:space="preserve"> </w:t>
      </w:r>
      <w:r>
        <w:t>hasta Kyoto.</w:t>
      </w:r>
      <w:r w:rsidR="00DC59BE">
        <w:t xml:space="preserve"> </w:t>
      </w:r>
      <w:r>
        <w:t>Llegada a Kyoto y traslado al hotel.</w:t>
      </w:r>
      <w:r w:rsidR="00DC59BE">
        <w:t xml:space="preserve"> Alojamiento.</w:t>
      </w:r>
    </w:p>
    <w:p w14:paraId="217B59B0" w14:textId="470F9060" w:rsidR="002A47F0" w:rsidRPr="002A47F0" w:rsidRDefault="002A47F0" w:rsidP="002A47F0">
      <w:pPr>
        <w:pStyle w:val="dias"/>
        <w:rPr>
          <w:color w:val="1F3864"/>
          <w:sz w:val="28"/>
          <w:szCs w:val="28"/>
        </w:rPr>
      </w:pPr>
      <w:r w:rsidRPr="002A47F0">
        <w:rPr>
          <w:color w:val="1F3864"/>
          <w:sz w:val="28"/>
          <w:szCs w:val="28"/>
        </w:rPr>
        <w:t>DÍA 8</w:t>
      </w:r>
      <w:r w:rsidRPr="002A47F0">
        <w:rPr>
          <w:color w:val="1F3864"/>
          <w:sz w:val="28"/>
          <w:szCs w:val="28"/>
        </w:rPr>
        <w:tab/>
      </w:r>
      <w:r>
        <w:rPr>
          <w:color w:val="1F3864"/>
          <w:sz w:val="28"/>
          <w:szCs w:val="28"/>
        </w:rPr>
        <w:tab/>
      </w:r>
      <w:r w:rsidRPr="002A47F0">
        <w:rPr>
          <w:color w:val="1F3864"/>
          <w:sz w:val="28"/>
          <w:szCs w:val="28"/>
        </w:rPr>
        <w:t>DOMINGO</w:t>
      </w:r>
      <w:r w:rsidRPr="002A47F0">
        <w:rPr>
          <w:color w:val="1F3864"/>
          <w:sz w:val="28"/>
          <w:szCs w:val="28"/>
        </w:rPr>
        <w:tab/>
      </w:r>
      <w:r>
        <w:rPr>
          <w:color w:val="1F3864"/>
          <w:sz w:val="28"/>
          <w:szCs w:val="28"/>
        </w:rPr>
        <w:tab/>
      </w:r>
      <w:r w:rsidRPr="002A47F0">
        <w:rPr>
          <w:color w:val="1F3864"/>
          <w:sz w:val="28"/>
          <w:szCs w:val="28"/>
        </w:rPr>
        <w:t>KIOTO</w:t>
      </w:r>
    </w:p>
    <w:p w14:paraId="2EEFA9AF" w14:textId="790AFDAC" w:rsidR="00B077A8" w:rsidRDefault="002A47F0" w:rsidP="001728C2">
      <w:pPr>
        <w:pStyle w:val="itinerario"/>
      </w:pPr>
      <w:r>
        <w:t xml:space="preserve">Desayuno en el hotel. A la hora indicada, reunión en lobby y salida para realizar la visita de medio día de la antigua capital Kioto, </w:t>
      </w:r>
      <w:r w:rsidR="00A53544">
        <w:t>para conocer el Templo Kiyomizu (</w:t>
      </w:r>
      <w:r w:rsidR="00B077A8" w:rsidRPr="00B077A8">
        <w:rPr>
          <w:b/>
          <w:bCs/>
          <w:color w:val="1F3864"/>
        </w:rPr>
        <w:t>entrada incluida</w:t>
      </w:r>
      <w:r w:rsidR="00A53544">
        <w:t>).</w:t>
      </w:r>
      <w:r w:rsidR="00B077A8">
        <w:t xml:space="preserve"> </w:t>
      </w:r>
      <w:r w:rsidR="00A53544" w:rsidRPr="00B077A8">
        <w:rPr>
          <w:b/>
          <w:bCs/>
          <w:color w:val="1F3864"/>
        </w:rPr>
        <w:t>Almuerzo</w:t>
      </w:r>
      <w:r w:rsidR="00A53544">
        <w:t xml:space="preserve"> en un restaurante.</w:t>
      </w:r>
      <w:r w:rsidR="001728C2">
        <w:t xml:space="preserve"> Continuaremos la visita para conocer el Templo Kinkakuji</w:t>
      </w:r>
      <w:r w:rsidR="00D662C1">
        <w:t xml:space="preserve"> – </w:t>
      </w:r>
      <w:r w:rsidR="001728C2">
        <w:t>Pabellón</w:t>
      </w:r>
      <w:r w:rsidR="00D662C1">
        <w:t xml:space="preserve"> </w:t>
      </w:r>
      <w:r w:rsidR="001728C2">
        <w:t>Dorado (</w:t>
      </w:r>
      <w:r w:rsidR="00065722" w:rsidRPr="00065722">
        <w:rPr>
          <w:b/>
          <w:bCs/>
          <w:color w:val="1F3864"/>
        </w:rPr>
        <w:t>entrada incluida</w:t>
      </w:r>
      <w:r w:rsidR="001728C2">
        <w:t>) y el Templo</w:t>
      </w:r>
      <w:r w:rsidR="00065722">
        <w:t xml:space="preserve"> </w:t>
      </w:r>
      <w:r w:rsidR="001728C2">
        <w:t>Sanjusangendo</w:t>
      </w:r>
      <w:r w:rsidR="00065722">
        <w:t xml:space="preserve"> </w:t>
      </w:r>
      <w:r w:rsidR="001728C2">
        <w:t>(</w:t>
      </w:r>
      <w:r w:rsidR="00DD2F65" w:rsidRPr="00DD2F65">
        <w:rPr>
          <w:b/>
          <w:bCs/>
          <w:color w:val="1F3864"/>
        </w:rPr>
        <w:t>entrada incluida</w:t>
      </w:r>
      <w:r w:rsidR="001728C2">
        <w:t>) que alberga 1001 estatuas de la diosa Kanon.</w:t>
      </w:r>
      <w:r w:rsidR="00DD2F65">
        <w:t xml:space="preserve"> </w:t>
      </w:r>
      <w:r w:rsidR="001728C2">
        <w:t>Después de la visita, traslado al hotel</w:t>
      </w:r>
      <w:r w:rsidR="00DD2F65">
        <w:t xml:space="preserve"> y alojamiento.</w:t>
      </w:r>
    </w:p>
    <w:p w14:paraId="58B250D7" w14:textId="77777777" w:rsidR="00D662C1" w:rsidRDefault="00D662C1" w:rsidP="002A47F0">
      <w:pPr>
        <w:pStyle w:val="dias"/>
        <w:rPr>
          <w:caps w:val="0"/>
          <w:color w:val="1F3864"/>
          <w:sz w:val="28"/>
          <w:szCs w:val="28"/>
        </w:rPr>
      </w:pPr>
    </w:p>
    <w:p w14:paraId="257A4354" w14:textId="77777777" w:rsidR="00D662C1" w:rsidRDefault="00D662C1" w:rsidP="002A47F0">
      <w:pPr>
        <w:pStyle w:val="dias"/>
        <w:rPr>
          <w:caps w:val="0"/>
          <w:color w:val="1F3864"/>
          <w:sz w:val="28"/>
          <w:szCs w:val="28"/>
        </w:rPr>
      </w:pPr>
    </w:p>
    <w:p w14:paraId="6379ED40" w14:textId="77777777" w:rsidR="00D662C1" w:rsidRDefault="00D662C1" w:rsidP="002A47F0">
      <w:pPr>
        <w:pStyle w:val="dias"/>
        <w:rPr>
          <w:caps w:val="0"/>
          <w:color w:val="1F3864"/>
          <w:sz w:val="28"/>
          <w:szCs w:val="28"/>
        </w:rPr>
      </w:pPr>
    </w:p>
    <w:p w14:paraId="072A169F" w14:textId="5E75ACFA" w:rsidR="002A47F0" w:rsidRPr="00D73655" w:rsidRDefault="00D662C1" w:rsidP="002A47F0">
      <w:pPr>
        <w:pStyle w:val="dias"/>
        <w:rPr>
          <w:color w:val="1F3864"/>
          <w:sz w:val="28"/>
          <w:szCs w:val="28"/>
        </w:rPr>
      </w:pPr>
      <w:r>
        <w:rPr>
          <w:caps w:val="0"/>
          <w:color w:val="1F3864"/>
          <w:sz w:val="28"/>
          <w:szCs w:val="28"/>
        </w:rPr>
        <w:lastRenderedPageBreak/>
        <w:t>D</w:t>
      </w:r>
      <w:r w:rsidRPr="00D73655">
        <w:rPr>
          <w:caps w:val="0"/>
          <w:color w:val="1F3864"/>
          <w:sz w:val="28"/>
          <w:szCs w:val="28"/>
        </w:rPr>
        <w:t xml:space="preserve">ÍA </w:t>
      </w:r>
      <w:r>
        <w:rPr>
          <w:caps w:val="0"/>
          <w:color w:val="1F3864"/>
          <w:sz w:val="28"/>
          <w:szCs w:val="28"/>
        </w:rPr>
        <w:t>9</w:t>
      </w:r>
      <w:r w:rsidRPr="00D73655">
        <w:rPr>
          <w:caps w:val="0"/>
          <w:color w:val="1F3864"/>
          <w:sz w:val="28"/>
          <w:szCs w:val="28"/>
        </w:rPr>
        <w:tab/>
      </w:r>
      <w:r>
        <w:rPr>
          <w:caps w:val="0"/>
          <w:color w:val="1F3864"/>
          <w:sz w:val="28"/>
          <w:szCs w:val="28"/>
        </w:rPr>
        <w:tab/>
        <w:t>LUNES</w:t>
      </w:r>
      <w:r>
        <w:rPr>
          <w:caps w:val="0"/>
          <w:color w:val="1F3864"/>
          <w:sz w:val="28"/>
          <w:szCs w:val="28"/>
        </w:rPr>
        <w:tab/>
      </w:r>
      <w:r>
        <w:rPr>
          <w:caps w:val="0"/>
          <w:color w:val="1F3864"/>
          <w:sz w:val="28"/>
          <w:szCs w:val="28"/>
        </w:rPr>
        <w:tab/>
      </w:r>
      <w:r w:rsidRPr="00D73655">
        <w:rPr>
          <w:caps w:val="0"/>
          <w:color w:val="1F3864"/>
          <w:sz w:val="28"/>
          <w:szCs w:val="28"/>
        </w:rPr>
        <w:t>K</w:t>
      </w:r>
      <w:r>
        <w:rPr>
          <w:caps w:val="0"/>
          <w:color w:val="1F3864"/>
          <w:sz w:val="28"/>
          <w:szCs w:val="28"/>
        </w:rPr>
        <w:t>I</w:t>
      </w:r>
      <w:r w:rsidRPr="00D73655">
        <w:rPr>
          <w:caps w:val="0"/>
          <w:color w:val="1F3864"/>
          <w:sz w:val="28"/>
          <w:szCs w:val="28"/>
        </w:rPr>
        <w:t>OTO</w:t>
      </w:r>
    </w:p>
    <w:p w14:paraId="74B29365" w14:textId="77777777" w:rsidR="002A47F0" w:rsidRDefault="002A47F0" w:rsidP="002A47F0">
      <w:pPr>
        <w:pStyle w:val="itinerario"/>
      </w:pPr>
      <w:r>
        <w:t xml:space="preserve">Desayuno en el hotel. Día libre para actividades personales. Alojamiento. </w:t>
      </w:r>
    </w:p>
    <w:p w14:paraId="01CD8E65" w14:textId="77777777" w:rsidR="002A47F0" w:rsidRDefault="002A47F0" w:rsidP="002A47F0">
      <w:pPr>
        <w:pStyle w:val="itinerario"/>
      </w:pPr>
    </w:p>
    <w:p w14:paraId="45DC602E" w14:textId="77777777" w:rsidR="002A47F0" w:rsidRDefault="002A47F0" w:rsidP="002A47F0">
      <w:pPr>
        <w:pStyle w:val="itinerario"/>
      </w:pPr>
      <w:r>
        <w:t xml:space="preserve">Se podrá realizar una excursión </w:t>
      </w:r>
      <w:r w:rsidRPr="00F61B16">
        <w:rPr>
          <w:b/>
          <w:bCs/>
          <w:color w:val="1F3864"/>
        </w:rPr>
        <w:t xml:space="preserve">OPCIONAL </w:t>
      </w:r>
      <w:r>
        <w:t>a Hiroshima y Miyajima, con guía de habla española: Reunión en el lobby y traslado a la estación de Kioto a pie con el guía. Salida de Kioto hacia Hiroshima en tren bala (Shinkansen) de Japan Rail “Nozomi”, clase turista. Llegada a Hiroshima y visita con guía de habla española para conocer el Parque Conmemorativo de la Paz y su museo (entrada incluida), la Cúpula de la Bomba Atómica en Hiroshima y el Santuario Shintoísta de Itsukushima (entrada incluida) en Miyajima. Almuerzo en un restaurante. Después de la visita, regreso a la estación de Hiroshima para tomar el tren bala (Shinkansen) de JR “Nozomi”, clase turista, con destino Kioto. Llegada a la estación de Kioto. La excursión termina en la estación de Kioto. Traslado a su hotel por su cuenta.</w:t>
      </w:r>
    </w:p>
    <w:p w14:paraId="326293FD" w14:textId="77777777" w:rsidR="002A47F0" w:rsidRDefault="002A47F0" w:rsidP="002A47F0">
      <w:pPr>
        <w:pStyle w:val="itinerario"/>
      </w:pPr>
    </w:p>
    <w:p w14:paraId="0AD42223" w14:textId="77777777" w:rsidR="002A47F0" w:rsidRDefault="002A47F0" w:rsidP="002A47F0">
      <w:pPr>
        <w:pStyle w:val="itinerario"/>
        <w:rPr>
          <w:color w:val="1F3864"/>
        </w:rPr>
      </w:pPr>
      <w:r w:rsidRPr="00F61B16">
        <w:rPr>
          <w:b/>
          <w:bCs/>
          <w:color w:val="1F3864"/>
        </w:rPr>
        <w:t>Incluye:</w:t>
      </w:r>
      <w:r w:rsidRPr="00F61B16">
        <w:rPr>
          <w:color w:val="1F3864"/>
        </w:rPr>
        <w:t xml:space="preserve"> </w:t>
      </w:r>
    </w:p>
    <w:p w14:paraId="072E484C" w14:textId="77777777" w:rsidR="002A47F0" w:rsidRPr="004F6BA7" w:rsidRDefault="002A47F0" w:rsidP="002A47F0">
      <w:pPr>
        <w:pStyle w:val="itinerario"/>
        <w:numPr>
          <w:ilvl w:val="0"/>
          <w:numId w:val="32"/>
        </w:numPr>
        <w:spacing w:line="0" w:lineRule="atLeast"/>
      </w:pPr>
      <w:r w:rsidRPr="004F6BA7">
        <w:t>Tren bala de Kioto a Hiroshima, ida y vuelta en clase turista</w:t>
      </w:r>
      <w:r>
        <w:t>.</w:t>
      </w:r>
    </w:p>
    <w:p w14:paraId="15984C33" w14:textId="77777777" w:rsidR="002A47F0" w:rsidRPr="004F6BA7" w:rsidRDefault="002A47F0" w:rsidP="002A47F0">
      <w:pPr>
        <w:pStyle w:val="itinerario"/>
        <w:numPr>
          <w:ilvl w:val="0"/>
          <w:numId w:val="32"/>
        </w:numPr>
        <w:spacing w:line="0" w:lineRule="atLeast"/>
      </w:pPr>
      <w:r w:rsidRPr="004F6BA7">
        <w:t>Guía de habla española durante toda la excursión</w:t>
      </w:r>
      <w:r>
        <w:t>.</w:t>
      </w:r>
    </w:p>
    <w:p w14:paraId="0EB00A09" w14:textId="77777777" w:rsidR="002A47F0" w:rsidRPr="004F6BA7" w:rsidRDefault="002A47F0" w:rsidP="002A47F0">
      <w:pPr>
        <w:pStyle w:val="itinerario"/>
        <w:numPr>
          <w:ilvl w:val="0"/>
          <w:numId w:val="32"/>
        </w:numPr>
        <w:spacing w:line="0" w:lineRule="atLeast"/>
      </w:pPr>
      <w:r w:rsidRPr="004F6BA7">
        <w:t>Visita de Hiroshima y Miyajima según el itinerario</w:t>
      </w:r>
      <w:r>
        <w:t>.</w:t>
      </w:r>
    </w:p>
    <w:p w14:paraId="127DB604" w14:textId="77777777" w:rsidR="002A47F0" w:rsidRPr="004F6BA7" w:rsidRDefault="002A47F0" w:rsidP="002A47F0">
      <w:pPr>
        <w:pStyle w:val="itinerario"/>
        <w:numPr>
          <w:ilvl w:val="0"/>
          <w:numId w:val="32"/>
        </w:numPr>
        <w:spacing w:line="0" w:lineRule="atLeast"/>
      </w:pPr>
      <w:r w:rsidRPr="004F6BA7">
        <w:t>Almuerzo (sin bebidas).</w:t>
      </w:r>
    </w:p>
    <w:p w14:paraId="7BBC7A83" w14:textId="77777777" w:rsidR="002A47F0" w:rsidRDefault="002A47F0" w:rsidP="002A47F0">
      <w:pPr>
        <w:pStyle w:val="itinerario"/>
      </w:pPr>
    </w:p>
    <w:p w14:paraId="08B4E33D" w14:textId="77777777" w:rsidR="002A47F0" w:rsidRPr="004F6BA7" w:rsidRDefault="002A47F0" w:rsidP="002A47F0">
      <w:pPr>
        <w:pStyle w:val="itinerario"/>
      </w:pPr>
      <w:r w:rsidRPr="004F6BA7">
        <w:t>Cancelaciones en destino no tienen reembolso.</w:t>
      </w:r>
    </w:p>
    <w:p w14:paraId="1E7E4127" w14:textId="77777777" w:rsidR="002A47F0" w:rsidRDefault="002A47F0" w:rsidP="002A47F0">
      <w:pPr>
        <w:pStyle w:val="itinerario"/>
      </w:pPr>
    </w:p>
    <w:p w14:paraId="6C962C2A" w14:textId="77777777" w:rsidR="002A47F0" w:rsidRDefault="002A47F0" w:rsidP="002A47F0">
      <w:pPr>
        <w:pStyle w:val="itinerario"/>
      </w:pPr>
      <w:r w:rsidRPr="004F6BA7">
        <w:t>El medio de transporte para esta excursión depende del número de participantes. Se utilizará autocar/minibús privado, tren, autobús local o taxi.</w:t>
      </w:r>
    </w:p>
    <w:p w14:paraId="5608BA5D" w14:textId="5DC327B3" w:rsidR="0074526B" w:rsidRPr="005F1650" w:rsidRDefault="0074526B" w:rsidP="005F1650">
      <w:pPr>
        <w:pStyle w:val="dias"/>
        <w:rPr>
          <w:color w:val="1F3864"/>
          <w:sz w:val="28"/>
          <w:szCs w:val="28"/>
        </w:rPr>
      </w:pPr>
      <w:r w:rsidRPr="005F1650">
        <w:rPr>
          <w:color w:val="1F3864"/>
          <w:sz w:val="28"/>
          <w:szCs w:val="28"/>
        </w:rPr>
        <w:t>DÍA 10</w:t>
      </w:r>
      <w:r w:rsidRPr="005F1650">
        <w:rPr>
          <w:color w:val="1F3864"/>
          <w:sz w:val="28"/>
          <w:szCs w:val="28"/>
        </w:rPr>
        <w:tab/>
        <w:t>MARTES</w:t>
      </w:r>
      <w:r w:rsidRPr="005F1650">
        <w:rPr>
          <w:color w:val="1F3864"/>
          <w:sz w:val="28"/>
          <w:szCs w:val="28"/>
        </w:rPr>
        <w:tab/>
      </w:r>
      <w:r w:rsidR="005F1650">
        <w:rPr>
          <w:color w:val="1F3864"/>
          <w:sz w:val="28"/>
          <w:szCs w:val="28"/>
        </w:rPr>
        <w:tab/>
      </w:r>
      <w:r w:rsidRPr="005F1650">
        <w:rPr>
          <w:color w:val="1F3864"/>
          <w:sz w:val="28"/>
          <w:szCs w:val="28"/>
        </w:rPr>
        <w:t xml:space="preserve">KYOTO </w:t>
      </w:r>
      <w:r w:rsidR="005F1650">
        <w:rPr>
          <w:color w:val="1F3864"/>
          <w:sz w:val="28"/>
          <w:szCs w:val="28"/>
        </w:rPr>
        <w:t>–</w:t>
      </w:r>
      <w:r w:rsidRPr="005F1650">
        <w:rPr>
          <w:color w:val="1F3864"/>
          <w:sz w:val="28"/>
          <w:szCs w:val="28"/>
        </w:rPr>
        <w:t xml:space="preserve"> IGA</w:t>
      </w:r>
      <w:r w:rsidR="005F1650">
        <w:rPr>
          <w:color w:val="1F3864"/>
          <w:sz w:val="28"/>
          <w:szCs w:val="28"/>
        </w:rPr>
        <w:t xml:space="preserve"> </w:t>
      </w:r>
    </w:p>
    <w:p w14:paraId="16443459" w14:textId="124B13E2" w:rsidR="005F1650" w:rsidRDefault="005F1650" w:rsidP="0074526B">
      <w:pPr>
        <w:pStyle w:val="itinerario"/>
      </w:pPr>
      <w:r w:rsidRPr="005F1650">
        <w:t xml:space="preserve">Sus maletas se trasladarán directamente al hotel en </w:t>
      </w:r>
      <w:r w:rsidR="00216BCC">
        <w:t>Tokio</w:t>
      </w:r>
      <w:r w:rsidRPr="005F1650">
        <w:t xml:space="preserve">. Por favor preparen equipaje de mano para 1 noche sin maletas en </w:t>
      </w:r>
      <w:r w:rsidR="00216BCC">
        <w:t>Iga</w:t>
      </w:r>
      <w:r w:rsidRPr="005F1650">
        <w:t>.</w:t>
      </w:r>
    </w:p>
    <w:p w14:paraId="37903B8F" w14:textId="515C9F11" w:rsidR="005F1650" w:rsidRPr="0074526B" w:rsidRDefault="00216BCC" w:rsidP="0074526B">
      <w:pPr>
        <w:pStyle w:val="itinerario"/>
      </w:pPr>
      <w:r>
        <w:t xml:space="preserve"> </w:t>
      </w:r>
    </w:p>
    <w:p w14:paraId="3AF50694" w14:textId="2F2CA585" w:rsidR="0074526B" w:rsidRDefault="0074526B" w:rsidP="005F1650">
      <w:pPr>
        <w:pStyle w:val="itinerario"/>
      </w:pPr>
      <w:r w:rsidRPr="0074526B">
        <w:t>Desayuno en el hotel</w:t>
      </w:r>
      <w:r w:rsidR="00216BCC">
        <w:t xml:space="preserve">. A la hora indicada, reunión en lobby </w:t>
      </w:r>
      <w:r w:rsidRPr="0074526B">
        <w:t>y salida del hotel</w:t>
      </w:r>
      <w:r w:rsidR="00216BCC">
        <w:t xml:space="preserve">. </w:t>
      </w:r>
      <w:r w:rsidRPr="0074526B">
        <w:t>Visita del Templo Byodoin Hoodo</w:t>
      </w:r>
      <w:r w:rsidR="0078351D">
        <w:t xml:space="preserve">, </w:t>
      </w:r>
      <w:r w:rsidR="0078351D" w:rsidRPr="0074526B">
        <w:t xml:space="preserve">patrimonio de humanidad de UNESCO </w:t>
      </w:r>
      <w:r w:rsidRPr="0074526B">
        <w:t>(</w:t>
      </w:r>
      <w:r w:rsidR="00216BCC" w:rsidRPr="00216BCC">
        <w:rPr>
          <w:b/>
          <w:bCs/>
          <w:color w:val="1F3864"/>
        </w:rPr>
        <w:t>entrada incluida</w:t>
      </w:r>
      <w:r w:rsidRPr="0074526B">
        <w:t>)</w:t>
      </w:r>
      <w:r w:rsidR="00564AB6">
        <w:t>. D</w:t>
      </w:r>
      <w:r w:rsidRPr="0074526B">
        <w:t>isfrutaremos una ceremonia</w:t>
      </w:r>
      <w:r w:rsidR="00564AB6">
        <w:t xml:space="preserve"> </w:t>
      </w:r>
      <w:r w:rsidRPr="0074526B">
        <w:t>de té (</w:t>
      </w:r>
      <w:r w:rsidR="00564AB6" w:rsidRPr="00564AB6">
        <w:rPr>
          <w:b/>
          <w:bCs/>
          <w:color w:val="1F3864"/>
        </w:rPr>
        <w:t>incluida</w:t>
      </w:r>
      <w:r w:rsidRPr="0074526B">
        <w:t>)</w:t>
      </w:r>
      <w:r w:rsidR="00564AB6">
        <w:t xml:space="preserve">. </w:t>
      </w:r>
      <w:r w:rsidRPr="0074526B">
        <w:t>Tras la visita, traslado a Iga</w:t>
      </w:r>
      <w:r w:rsidR="004F25D7">
        <w:t xml:space="preserve">. </w:t>
      </w:r>
      <w:r w:rsidRPr="004F25D7">
        <w:rPr>
          <w:b/>
          <w:bCs/>
          <w:color w:val="1F3864"/>
        </w:rPr>
        <w:t xml:space="preserve">Almuerzo </w:t>
      </w:r>
      <w:r w:rsidRPr="0074526B">
        <w:t>en un restaurante</w:t>
      </w:r>
      <w:r w:rsidR="004F25D7">
        <w:t xml:space="preserve">. </w:t>
      </w:r>
      <w:r w:rsidRPr="0074526B">
        <w:t>Visita de Iga para conocer el Museo de Ninja Iga Ryu (</w:t>
      </w:r>
      <w:r w:rsidRPr="004F25D7">
        <w:rPr>
          <w:b/>
          <w:bCs/>
          <w:color w:val="1F3864"/>
        </w:rPr>
        <w:t>actuación de Ninja incluida</w:t>
      </w:r>
      <w:r w:rsidRPr="0074526B">
        <w:t>)</w:t>
      </w:r>
      <w:r w:rsidR="004F25D7">
        <w:t xml:space="preserve">. </w:t>
      </w:r>
      <w:r w:rsidRPr="0074526B">
        <w:t>Traslado a Hinotani Onsen Misugi Resort</w:t>
      </w:r>
      <w:r w:rsidR="004F25D7">
        <w:t xml:space="preserve">. </w:t>
      </w:r>
      <w:r w:rsidRPr="0074526B">
        <w:t>Llegada al hotel</w:t>
      </w:r>
      <w:r w:rsidR="003F41F0">
        <w:t xml:space="preserve">, </w:t>
      </w:r>
      <w:r w:rsidR="003F41F0" w:rsidRPr="003F41F0">
        <w:rPr>
          <w:b/>
          <w:bCs/>
          <w:color w:val="1F3864"/>
        </w:rPr>
        <w:t>cena</w:t>
      </w:r>
      <w:r w:rsidR="003F41F0">
        <w:t xml:space="preserve"> y alojamiento en el hotel.</w:t>
      </w:r>
    </w:p>
    <w:p w14:paraId="4F37E842" w14:textId="0BF98DEB" w:rsidR="000A4489" w:rsidRPr="00451256" w:rsidRDefault="000A4489" w:rsidP="00451256">
      <w:pPr>
        <w:pStyle w:val="dias"/>
        <w:rPr>
          <w:color w:val="1F3864"/>
          <w:sz w:val="28"/>
          <w:szCs w:val="28"/>
        </w:rPr>
      </w:pPr>
      <w:r w:rsidRPr="00451256">
        <w:rPr>
          <w:color w:val="1F3864"/>
          <w:sz w:val="28"/>
          <w:szCs w:val="28"/>
        </w:rPr>
        <w:t>DÍA 11</w:t>
      </w:r>
      <w:r w:rsidRPr="00451256">
        <w:rPr>
          <w:color w:val="1F3864"/>
          <w:sz w:val="28"/>
          <w:szCs w:val="28"/>
        </w:rPr>
        <w:tab/>
        <w:t>MIÉRCOLES</w:t>
      </w:r>
      <w:r w:rsidRPr="00451256">
        <w:rPr>
          <w:color w:val="1F3864"/>
          <w:sz w:val="28"/>
          <w:szCs w:val="28"/>
        </w:rPr>
        <w:tab/>
      </w:r>
      <w:r w:rsidR="00451256">
        <w:rPr>
          <w:color w:val="1F3864"/>
          <w:sz w:val="28"/>
          <w:szCs w:val="28"/>
        </w:rPr>
        <w:tab/>
      </w:r>
      <w:r w:rsidRPr="00451256">
        <w:rPr>
          <w:color w:val="1F3864"/>
          <w:sz w:val="28"/>
          <w:szCs w:val="28"/>
        </w:rPr>
        <w:t xml:space="preserve">IGA </w:t>
      </w:r>
      <w:r w:rsidR="00451256">
        <w:rPr>
          <w:color w:val="1F3864"/>
          <w:sz w:val="28"/>
          <w:szCs w:val="28"/>
        </w:rPr>
        <w:t>–</w:t>
      </w:r>
      <w:r w:rsidRPr="00451256">
        <w:rPr>
          <w:color w:val="1F3864"/>
          <w:sz w:val="28"/>
          <w:szCs w:val="28"/>
        </w:rPr>
        <w:t xml:space="preserve"> ISE</w:t>
      </w:r>
      <w:r w:rsidR="00451256">
        <w:rPr>
          <w:color w:val="1F3864"/>
          <w:sz w:val="28"/>
          <w:szCs w:val="28"/>
        </w:rPr>
        <w:t xml:space="preserve"> –</w:t>
      </w:r>
      <w:r w:rsidRPr="00451256">
        <w:rPr>
          <w:color w:val="1F3864"/>
          <w:sz w:val="28"/>
          <w:szCs w:val="28"/>
        </w:rPr>
        <w:t xml:space="preserve"> TOK</w:t>
      </w:r>
      <w:r w:rsidR="00451256">
        <w:rPr>
          <w:color w:val="1F3864"/>
          <w:sz w:val="28"/>
          <w:szCs w:val="28"/>
        </w:rPr>
        <w:t>I</w:t>
      </w:r>
      <w:r w:rsidRPr="00451256">
        <w:rPr>
          <w:color w:val="1F3864"/>
          <w:sz w:val="28"/>
          <w:szCs w:val="28"/>
        </w:rPr>
        <w:t>O</w:t>
      </w:r>
      <w:r w:rsidR="00451256">
        <w:rPr>
          <w:color w:val="1F3864"/>
          <w:sz w:val="28"/>
          <w:szCs w:val="28"/>
        </w:rPr>
        <w:t xml:space="preserve"> </w:t>
      </w:r>
    </w:p>
    <w:p w14:paraId="1325044F" w14:textId="01FA54BB" w:rsidR="000A4489" w:rsidRDefault="000A4489" w:rsidP="000A4489">
      <w:pPr>
        <w:pStyle w:val="itinerario"/>
      </w:pPr>
      <w:r>
        <w:t>Desayuno en el hotel.</w:t>
      </w:r>
      <w:r w:rsidR="00451256">
        <w:t xml:space="preserve"> A la hora indicada, r</w:t>
      </w:r>
      <w:r>
        <w:t>eunión en el lobby con el guía y traslado hacia Ise para conocer:</w:t>
      </w:r>
      <w:r w:rsidR="00451256">
        <w:t xml:space="preserve"> </w:t>
      </w:r>
      <w:r>
        <w:t>El Santuario de Ise, el santuario Sintoísta más importante de Japón. Podremos ver la espectacular</w:t>
      </w:r>
      <w:r w:rsidR="00451256">
        <w:t xml:space="preserve"> </w:t>
      </w:r>
      <w:r>
        <w:t>ceremonia Sintoísta de Kagura, esta plegaria especial combina los dos elementos de la música interpretada</w:t>
      </w:r>
      <w:r w:rsidR="00451256">
        <w:t xml:space="preserve"> </w:t>
      </w:r>
      <w:r>
        <w:t>por músicos de la corte y las danzas ejecutadas por las sirvientas del templo “Miko”.</w:t>
      </w:r>
      <w:r w:rsidR="00451256">
        <w:t xml:space="preserve"> </w:t>
      </w:r>
      <w:r w:rsidRPr="00451256">
        <w:rPr>
          <w:b/>
          <w:bCs/>
          <w:color w:val="1F3864"/>
        </w:rPr>
        <w:t>Almuerzo NO incluido</w:t>
      </w:r>
      <w:r w:rsidR="00451256">
        <w:rPr>
          <w:b/>
          <w:bCs/>
          <w:color w:val="1F3864"/>
        </w:rPr>
        <w:t xml:space="preserve">. </w:t>
      </w:r>
      <w:r>
        <w:t xml:space="preserve">A su vez daremos un paseo por las calles </w:t>
      </w:r>
      <w:r w:rsidR="00451256">
        <w:t>comerciales” Okage</w:t>
      </w:r>
      <w:r>
        <w:t>-yokocho” que se encuentran</w:t>
      </w:r>
      <w:r w:rsidR="00451256">
        <w:t xml:space="preserve"> </w:t>
      </w:r>
      <w:r>
        <w:t>alrededor del Santuario.</w:t>
      </w:r>
      <w:r w:rsidR="00451256">
        <w:t xml:space="preserve"> </w:t>
      </w:r>
      <w:r>
        <w:t>Después de la visita, salida hacia Nagoya en tren expreso y luego en tren bala hacia Tok</w:t>
      </w:r>
      <w:r w:rsidR="003E3DAD">
        <w:t>i</w:t>
      </w:r>
      <w:r>
        <w:t>o.</w:t>
      </w:r>
      <w:r w:rsidR="003E3DAD">
        <w:t xml:space="preserve"> </w:t>
      </w:r>
      <w:r>
        <w:t>Llegada a Tok</w:t>
      </w:r>
      <w:r w:rsidR="003E3DAD">
        <w:t>i</w:t>
      </w:r>
      <w:r>
        <w:t>o y traslado al hotel</w:t>
      </w:r>
      <w:r w:rsidR="003E3DAD">
        <w:t>. Alojamiento.</w:t>
      </w:r>
    </w:p>
    <w:p w14:paraId="347F6F9C" w14:textId="77777777" w:rsidR="00D85A29" w:rsidRDefault="00D85A29" w:rsidP="000A4489">
      <w:pPr>
        <w:pStyle w:val="itinerario"/>
      </w:pPr>
    </w:p>
    <w:p w14:paraId="1BBD127D" w14:textId="77777777" w:rsidR="001278A0" w:rsidRDefault="001278A0" w:rsidP="003F012D">
      <w:pPr>
        <w:pStyle w:val="itinerario"/>
      </w:pPr>
    </w:p>
    <w:p w14:paraId="6E798DCD" w14:textId="77777777" w:rsidR="001278A0" w:rsidRDefault="001278A0" w:rsidP="003F012D">
      <w:pPr>
        <w:pStyle w:val="itinerario"/>
      </w:pPr>
    </w:p>
    <w:p w14:paraId="25A4C2CD" w14:textId="77777777" w:rsidR="001278A0" w:rsidRDefault="001278A0" w:rsidP="003F012D">
      <w:pPr>
        <w:pStyle w:val="itinerario"/>
      </w:pPr>
    </w:p>
    <w:p w14:paraId="6068D3A8" w14:textId="77777777" w:rsidR="001278A0" w:rsidRDefault="001278A0" w:rsidP="003F012D">
      <w:pPr>
        <w:pStyle w:val="itinerario"/>
      </w:pPr>
    </w:p>
    <w:p w14:paraId="22445B2D" w14:textId="77777777" w:rsidR="001278A0" w:rsidRDefault="001278A0" w:rsidP="003F012D">
      <w:pPr>
        <w:pStyle w:val="itinerario"/>
      </w:pPr>
    </w:p>
    <w:p w14:paraId="17AC1287" w14:textId="77777777" w:rsidR="001278A0" w:rsidRDefault="001278A0" w:rsidP="003F012D">
      <w:pPr>
        <w:pStyle w:val="itinerario"/>
      </w:pPr>
    </w:p>
    <w:p w14:paraId="127BD9FF" w14:textId="0A337D57" w:rsidR="00106BD4" w:rsidRPr="007A659F" w:rsidRDefault="00A84F53" w:rsidP="00872608">
      <w:pPr>
        <w:pStyle w:val="dias"/>
        <w:rPr>
          <w:color w:val="1F3864"/>
          <w:sz w:val="28"/>
          <w:szCs w:val="28"/>
        </w:rPr>
      </w:pPr>
      <w:r w:rsidRPr="007A659F">
        <w:rPr>
          <w:caps w:val="0"/>
          <w:color w:val="1F3864"/>
          <w:sz w:val="28"/>
          <w:szCs w:val="28"/>
        </w:rPr>
        <w:lastRenderedPageBreak/>
        <w:t xml:space="preserve">DÍA </w:t>
      </w:r>
      <w:r>
        <w:rPr>
          <w:caps w:val="0"/>
          <w:color w:val="1F3864"/>
          <w:sz w:val="28"/>
          <w:szCs w:val="28"/>
        </w:rPr>
        <w:t>12</w:t>
      </w:r>
      <w:r>
        <w:rPr>
          <w:caps w:val="0"/>
          <w:color w:val="1F3864"/>
          <w:sz w:val="28"/>
          <w:szCs w:val="28"/>
        </w:rPr>
        <w:tab/>
        <w:t>JUEVES</w:t>
      </w:r>
      <w:r w:rsidRPr="007A659F">
        <w:rPr>
          <w:caps w:val="0"/>
          <w:color w:val="1F3864"/>
          <w:sz w:val="28"/>
          <w:szCs w:val="28"/>
        </w:rPr>
        <w:tab/>
      </w:r>
      <w:r w:rsidRPr="007A659F">
        <w:rPr>
          <w:caps w:val="0"/>
          <w:color w:val="1F3864"/>
          <w:sz w:val="28"/>
          <w:szCs w:val="28"/>
        </w:rPr>
        <w:tab/>
        <w:t>TOK</w:t>
      </w:r>
      <w:r>
        <w:rPr>
          <w:caps w:val="0"/>
          <w:color w:val="1F3864"/>
          <w:sz w:val="28"/>
          <w:szCs w:val="28"/>
        </w:rPr>
        <w:t>I</w:t>
      </w:r>
      <w:r w:rsidRPr="007A659F">
        <w:rPr>
          <w:caps w:val="0"/>
          <w:color w:val="1F3864"/>
          <w:sz w:val="28"/>
          <w:szCs w:val="28"/>
        </w:rPr>
        <w:t>O</w:t>
      </w:r>
    </w:p>
    <w:p w14:paraId="15E6ED00" w14:textId="77777777" w:rsidR="00D6098F" w:rsidRDefault="00D6098F" w:rsidP="00D6098F">
      <w:pPr>
        <w:pStyle w:val="itinerario"/>
      </w:pPr>
      <w:r>
        <w:t>Desayuno en el hotel. Día libre para sus actividades personales. Alojamiento en el hotel.</w:t>
      </w:r>
    </w:p>
    <w:p w14:paraId="571EDC96" w14:textId="77777777" w:rsidR="00D6098F" w:rsidRDefault="00D6098F" w:rsidP="00D6098F">
      <w:pPr>
        <w:pStyle w:val="itinerario"/>
      </w:pPr>
    </w:p>
    <w:p w14:paraId="56013A30" w14:textId="77777777" w:rsidR="00D6098F" w:rsidRDefault="00D6098F" w:rsidP="00D6098F">
      <w:pPr>
        <w:pStyle w:val="itinerario"/>
      </w:pPr>
      <w:r>
        <w:t xml:space="preserve">Se podrá realizar una excursión </w:t>
      </w:r>
      <w:r w:rsidRPr="00955928">
        <w:rPr>
          <w:b/>
          <w:bCs/>
          <w:color w:val="1F3864"/>
        </w:rPr>
        <w:t>OPCIONAL</w:t>
      </w:r>
      <w:r>
        <w:t xml:space="preserve"> a Nikko, con guía de habla española: Reunión en el lobby y salida a Nikko donde se visitará el Santuario Shintoísta de Toshogu (entrada incluida) y la Cascada Kegon</w:t>
      </w:r>
      <w:r w:rsidRPr="00D313A1">
        <w:t xml:space="preserve"> </w:t>
      </w:r>
      <w:r>
        <w:t>subiendo por la carretera zigzag “I-Ro-Ha”. Almuerzo en un restaurante. Después de la visita, regreso a su hotel en Tokio.</w:t>
      </w:r>
    </w:p>
    <w:p w14:paraId="08221929" w14:textId="77777777" w:rsidR="00D6098F" w:rsidRDefault="00D6098F" w:rsidP="00D6098F">
      <w:pPr>
        <w:pStyle w:val="itinerario"/>
      </w:pPr>
    </w:p>
    <w:p w14:paraId="1F2BE594" w14:textId="77777777" w:rsidR="00D6098F" w:rsidRPr="00270AF4" w:rsidRDefault="00D6098F" w:rsidP="00D6098F">
      <w:pPr>
        <w:pStyle w:val="itinerario"/>
        <w:rPr>
          <w:b/>
          <w:bCs/>
          <w:color w:val="1F3864"/>
        </w:rPr>
      </w:pPr>
      <w:r w:rsidRPr="00270AF4">
        <w:rPr>
          <w:b/>
          <w:bCs/>
          <w:color w:val="1F3864"/>
        </w:rPr>
        <w:t xml:space="preserve">Incluye: </w:t>
      </w:r>
    </w:p>
    <w:p w14:paraId="721334A1" w14:textId="77777777" w:rsidR="00D6098F" w:rsidRPr="000F1813" w:rsidRDefault="00D6098F" w:rsidP="00D6098F">
      <w:pPr>
        <w:pStyle w:val="itinerario"/>
        <w:numPr>
          <w:ilvl w:val="0"/>
          <w:numId w:val="35"/>
        </w:numPr>
        <w:spacing w:line="0" w:lineRule="atLeast"/>
      </w:pPr>
      <w:r w:rsidRPr="000F1813">
        <w:t>Guía de habla española durante toda la excursión.</w:t>
      </w:r>
    </w:p>
    <w:p w14:paraId="65D70AD5" w14:textId="77777777" w:rsidR="00D6098F" w:rsidRPr="000F1813" w:rsidRDefault="00D6098F" w:rsidP="00D6098F">
      <w:pPr>
        <w:pStyle w:val="itinerario"/>
        <w:numPr>
          <w:ilvl w:val="0"/>
          <w:numId w:val="35"/>
        </w:numPr>
        <w:spacing w:line="0" w:lineRule="atLeast"/>
      </w:pPr>
      <w:r w:rsidRPr="000F1813">
        <w:t>Visita de Nikko según el itinerario.</w:t>
      </w:r>
    </w:p>
    <w:p w14:paraId="05C78172" w14:textId="77777777" w:rsidR="00D6098F" w:rsidRPr="000F1813" w:rsidRDefault="00D6098F" w:rsidP="00D6098F">
      <w:pPr>
        <w:pStyle w:val="itinerario"/>
        <w:numPr>
          <w:ilvl w:val="0"/>
          <w:numId w:val="35"/>
        </w:numPr>
        <w:spacing w:line="0" w:lineRule="atLeast"/>
      </w:pPr>
      <w:r w:rsidRPr="000F1813">
        <w:t>Almuerzo (sin bebidas).</w:t>
      </w:r>
    </w:p>
    <w:p w14:paraId="51BDB3C0" w14:textId="77777777" w:rsidR="00D6098F" w:rsidRPr="000F1813" w:rsidRDefault="00D6098F" w:rsidP="00D6098F">
      <w:pPr>
        <w:pStyle w:val="itinerario"/>
        <w:ind w:left="720"/>
      </w:pPr>
    </w:p>
    <w:p w14:paraId="75A5B592" w14:textId="77777777" w:rsidR="00D6098F" w:rsidRPr="000F1813" w:rsidRDefault="00D6098F" w:rsidP="00D6098F">
      <w:pPr>
        <w:pStyle w:val="itinerario"/>
      </w:pPr>
      <w:r w:rsidRPr="000F1813">
        <w:t>Cancelaciones en destino no tienen reembolso.</w:t>
      </w:r>
    </w:p>
    <w:p w14:paraId="7133A6A9" w14:textId="169D8E25" w:rsidR="00D6098F" w:rsidRPr="000F1813" w:rsidRDefault="00D6098F" w:rsidP="00A37F37">
      <w:pPr>
        <w:pStyle w:val="vinetas"/>
        <w:jc w:val="both"/>
      </w:pPr>
      <w:r w:rsidRPr="000F1813">
        <w:t>El medio de transporte para esta excursión depende del número de participantes. Utilizaremos autocar/mini bus privado, tren, autobús local, taxi</w:t>
      </w:r>
      <w:r w:rsidR="00165B03">
        <w:t>.</w:t>
      </w:r>
    </w:p>
    <w:p w14:paraId="5170273F" w14:textId="77777777" w:rsidR="00A37F37" w:rsidRPr="00A37F37" w:rsidRDefault="00A37F37" w:rsidP="00A37F37">
      <w:pPr>
        <w:pStyle w:val="vinetas"/>
        <w:jc w:val="both"/>
        <w:rPr>
          <w:rFonts w:ascii="Tahoma" w:hAnsi="Tahoma" w:cs="Tahoma"/>
          <w:color w:val="auto"/>
          <w:sz w:val="20"/>
          <w:lang w:bidi="ar-SA"/>
        </w:rPr>
      </w:pPr>
      <w:r>
        <w:rPr>
          <w:lang w:bidi="ar-SA"/>
        </w:rPr>
        <w:t>En temporada alta las visitas pueden ser sustituidas según la condición del tráfico.</w:t>
      </w:r>
    </w:p>
    <w:p w14:paraId="658D8EB7" w14:textId="421C442C" w:rsidR="00D6098F" w:rsidRPr="00D6098F" w:rsidRDefault="00D6098F" w:rsidP="00A37F37">
      <w:pPr>
        <w:pStyle w:val="vinetas"/>
        <w:jc w:val="both"/>
        <w:rPr>
          <w:rFonts w:ascii="Tahoma" w:hAnsi="Tahoma" w:cs="Tahoma"/>
          <w:color w:val="auto"/>
          <w:sz w:val="20"/>
          <w:lang w:bidi="ar-SA"/>
        </w:rPr>
      </w:pPr>
      <w:r w:rsidRPr="000F1813">
        <w:t>La Cascada Kegon pueden ser sustituidas según la condición del tráfico.</w:t>
      </w:r>
    </w:p>
    <w:p w14:paraId="06D8E0F3" w14:textId="10136079" w:rsidR="00165B03" w:rsidRDefault="00165B03" w:rsidP="00A37F37">
      <w:pPr>
        <w:pStyle w:val="vinetas"/>
        <w:jc w:val="both"/>
        <w:rPr>
          <w:lang w:bidi="ar-SA"/>
        </w:rPr>
      </w:pPr>
      <w:r w:rsidRPr="00165B03">
        <w:rPr>
          <w:lang w:bidi="ar-SA"/>
        </w:rPr>
        <w:t>En la temporada alta de la semana de Oro y festividad de Obon utilizaremos tren +</w:t>
      </w:r>
      <w:r>
        <w:rPr>
          <w:lang w:bidi="ar-SA"/>
        </w:rPr>
        <w:t xml:space="preserve"> </w:t>
      </w:r>
      <w:r w:rsidRPr="00165B03">
        <w:rPr>
          <w:lang w:bidi="ar-SA"/>
        </w:rPr>
        <w:t>taxi o autobús privado. Sin tiempo de antelación suficiente es imposible conseguir los billetes de tren a Nikko en</w:t>
      </w:r>
      <w:r>
        <w:rPr>
          <w:lang w:bidi="ar-SA"/>
        </w:rPr>
        <w:t xml:space="preserve"> </w:t>
      </w:r>
      <w:r w:rsidRPr="00165B03">
        <w:rPr>
          <w:lang w:bidi="ar-SA"/>
        </w:rPr>
        <w:t>dichas fechas, por lo que en estos casos solo se puede contratar la excursión con la antelación requerida. Además</w:t>
      </w:r>
      <w:r>
        <w:rPr>
          <w:lang w:bidi="ar-SA"/>
        </w:rPr>
        <w:t xml:space="preserve"> </w:t>
      </w:r>
      <w:r w:rsidRPr="00165B03">
        <w:rPr>
          <w:lang w:bidi="ar-SA"/>
        </w:rPr>
        <w:t>de la imposibilidad de contrat</w:t>
      </w:r>
      <w:r>
        <w:rPr>
          <w:lang w:bidi="ar-SA"/>
        </w:rPr>
        <w:t>ar en destino.</w:t>
      </w:r>
    </w:p>
    <w:p w14:paraId="49204861" w14:textId="6B715EE4" w:rsidR="00106BD4" w:rsidRPr="00165B03" w:rsidRDefault="00AC4F99" w:rsidP="00165B03">
      <w:pPr>
        <w:pStyle w:val="dias"/>
        <w:rPr>
          <w:color w:val="1F3864"/>
          <w:sz w:val="28"/>
          <w:szCs w:val="28"/>
        </w:rPr>
      </w:pPr>
      <w:r w:rsidRPr="00165B03">
        <w:rPr>
          <w:color w:val="1F3864"/>
          <w:sz w:val="28"/>
          <w:szCs w:val="28"/>
        </w:rPr>
        <w:t>DÍA 1</w:t>
      </w:r>
      <w:r w:rsidR="006A3D7D">
        <w:rPr>
          <w:color w:val="1F3864"/>
          <w:sz w:val="28"/>
          <w:szCs w:val="28"/>
        </w:rPr>
        <w:t>3</w:t>
      </w:r>
      <w:r w:rsidR="006A3D7D">
        <w:rPr>
          <w:color w:val="1F3864"/>
          <w:sz w:val="28"/>
          <w:szCs w:val="28"/>
        </w:rPr>
        <w:tab/>
        <w:t>VIERNES</w:t>
      </w:r>
      <w:r w:rsidRPr="00165B03">
        <w:rPr>
          <w:color w:val="1F3864"/>
          <w:sz w:val="28"/>
          <w:szCs w:val="28"/>
        </w:rPr>
        <w:tab/>
      </w:r>
      <w:r w:rsidR="00DA369D">
        <w:rPr>
          <w:color w:val="1F3864"/>
          <w:sz w:val="28"/>
          <w:szCs w:val="28"/>
        </w:rPr>
        <w:tab/>
      </w:r>
      <w:r w:rsidRPr="00165B03">
        <w:rPr>
          <w:color w:val="1F3864"/>
          <w:sz w:val="28"/>
          <w:szCs w:val="28"/>
        </w:rPr>
        <w:t>TOKIO</w:t>
      </w:r>
    </w:p>
    <w:p w14:paraId="768598A3" w14:textId="77777777" w:rsidR="00872608" w:rsidRDefault="00106BD4" w:rsidP="00106BD4">
      <w:pPr>
        <w:pStyle w:val="itinerario"/>
      </w:pPr>
      <w:r>
        <w:t>Desayuno en el hotel.  A la hora convenida, traslado al Aeropuerto Internacional de Narita (o Haneda), en servicio compartido</w:t>
      </w:r>
      <w:r w:rsidR="00710569" w:rsidRPr="00710569">
        <w:t xml:space="preserve"> </w:t>
      </w:r>
      <w:r w:rsidR="00710569">
        <w:t>con asistente de habla española.</w:t>
      </w:r>
    </w:p>
    <w:p w14:paraId="7E3D9887" w14:textId="77777777" w:rsidR="00710569" w:rsidRDefault="00710569" w:rsidP="00106BD4">
      <w:pPr>
        <w:pStyle w:val="itinerario"/>
      </w:pPr>
    </w:p>
    <w:p w14:paraId="1C1161DD" w14:textId="6057DCE0" w:rsidR="00106BD4" w:rsidRDefault="00106BD4" w:rsidP="00106BD4">
      <w:pPr>
        <w:pStyle w:val="itinerario"/>
      </w:pPr>
      <w:r w:rsidRPr="007A659F">
        <w:rPr>
          <w:b/>
          <w:color w:val="1F3864"/>
        </w:rPr>
        <w:t>Nota:</w:t>
      </w:r>
      <w:r w:rsidRPr="007A659F">
        <w:rPr>
          <w:color w:val="1F3864"/>
        </w:rPr>
        <w:t xml:space="preserve"> </w:t>
      </w:r>
      <w:r>
        <w:t>La habitación del hotel está disponible hasta las 10:00 am.</w:t>
      </w:r>
    </w:p>
    <w:p w14:paraId="61E427A3" w14:textId="6A81218A" w:rsidR="00317602" w:rsidRPr="007A659F" w:rsidRDefault="00AC4F99" w:rsidP="008E3454">
      <w:pPr>
        <w:pStyle w:val="dias"/>
        <w:rPr>
          <w:color w:val="1F3864"/>
          <w:sz w:val="28"/>
          <w:szCs w:val="28"/>
        </w:rPr>
      </w:pPr>
      <w:r w:rsidRPr="007A659F">
        <w:rPr>
          <w:caps w:val="0"/>
          <w:color w:val="1F3864"/>
          <w:sz w:val="28"/>
          <w:szCs w:val="28"/>
        </w:rPr>
        <w:t>FIN DE LOS SERVICIOS</w:t>
      </w:r>
    </w:p>
    <w:p w14:paraId="08D17594" w14:textId="77777777" w:rsidR="00BC0AFC" w:rsidRDefault="00BC0AFC" w:rsidP="004B188F">
      <w:pPr>
        <w:pStyle w:val="itinerario"/>
      </w:pPr>
    </w:p>
    <w:p w14:paraId="42E6A62A" w14:textId="77777777" w:rsidR="004B188F" w:rsidRDefault="004B188F" w:rsidP="004B188F">
      <w:pPr>
        <w:pStyle w:val="itinerario"/>
      </w:pPr>
    </w:p>
    <w:p w14:paraId="38CAA96F" w14:textId="77777777" w:rsidR="003A0EF3" w:rsidRDefault="003A0EF3" w:rsidP="006B5B87">
      <w:pPr>
        <w:pStyle w:val="dias"/>
        <w:rPr>
          <w:caps w:val="0"/>
          <w:color w:val="1F3864"/>
          <w:sz w:val="28"/>
          <w:szCs w:val="28"/>
        </w:rPr>
      </w:pPr>
    </w:p>
    <w:p w14:paraId="22627671" w14:textId="77777777" w:rsidR="003A0EF3" w:rsidRDefault="003A0EF3" w:rsidP="006B5B87">
      <w:pPr>
        <w:pStyle w:val="dias"/>
        <w:rPr>
          <w:caps w:val="0"/>
          <w:color w:val="1F3864"/>
          <w:sz w:val="28"/>
          <w:szCs w:val="28"/>
        </w:rPr>
      </w:pPr>
    </w:p>
    <w:p w14:paraId="15DEE6E6" w14:textId="77777777" w:rsidR="003A0EF3" w:rsidRDefault="003A0EF3" w:rsidP="006B5B87">
      <w:pPr>
        <w:pStyle w:val="dias"/>
        <w:rPr>
          <w:caps w:val="0"/>
          <w:color w:val="1F3864"/>
          <w:sz w:val="28"/>
          <w:szCs w:val="28"/>
        </w:rPr>
      </w:pPr>
    </w:p>
    <w:p w14:paraId="52464F5C" w14:textId="77777777" w:rsidR="003A0EF3" w:rsidRDefault="003A0EF3" w:rsidP="006B5B87">
      <w:pPr>
        <w:pStyle w:val="dias"/>
        <w:rPr>
          <w:caps w:val="0"/>
          <w:color w:val="1F3864"/>
          <w:sz w:val="28"/>
          <w:szCs w:val="28"/>
        </w:rPr>
      </w:pPr>
    </w:p>
    <w:p w14:paraId="5D5FD8C6" w14:textId="77777777" w:rsidR="003A0EF3" w:rsidRDefault="003A0EF3" w:rsidP="006B5B87">
      <w:pPr>
        <w:pStyle w:val="dias"/>
        <w:rPr>
          <w:caps w:val="0"/>
          <w:color w:val="1F3864"/>
          <w:sz w:val="28"/>
          <w:szCs w:val="28"/>
        </w:rPr>
      </w:pPr>
    </w:p>
    <w:p w14:paraId="0646A6E5" w14:textId="77777777" w:rsidR="003A0EF3" w:rsidRDefault="003A0EF3" w:rsidP="006B5B87">
      <w:pPr>
        <w:pStyle w:val="dias"/>
        <w:rPr>
          <w:caps w:val="0"/>
          <w:color w:val="1F3864"/>
          <w:sz w:val="28"/>
          <w:szCs w:val="28"/>
        </w:rPr>
      </w:pPr>
    </w:p>
    <w:p w14:paraId="65778030" w14:textId="77777777" w:rsidR="003A0EF3" w:rsidRDefault="003A0EF3" w:rsidP="006B5B87">
      <w:pPr>
        <w:pStyle w:val="dias"/>
        <w:rPr>
          <w:caps w:val="0"/>
          <w:color w:val="1F3864"/>
          <w:sz w:val="28"/>
          <w:szCs w:val="28"/>
        </w:rPr>
      </w:pPr>
    </w:p>
    <w:p w14:paraId="1C56A6CC" w14:textId="5F7D501E" w:rsidR="006B5B87" w:rsidRPr="00B17028" w:rsidRDefault="006B5B87" w:rsidP="006B5B87">
      <w:pPr>
        <w:pStyle w:val="dias"/>
        <w:rPr>
          <w:color w:val="1F3864"/>
          <w:sz w:val="28"/>
          <w:szCs w:val="28"/>
        </w:rPr>
      </w:pPr>
      <w:r>
        <w:rPr>
          <w:caps w:val="0"/>
          <w:color w:val="1F3864"/>
          <w:sz w:val="28"/>
          <w:szCs w:val="28"/>
        </w:rPr>
        <w:lastRenderedPageBreak/>
        <w:t>P</w:t>
      </w:r>
      <w:r w:rsidRPr="00B17028">
        <w:rPr>
          <w:caps w:val="0"/>
          <w:color w:val="1F3864"/>
          <w:sz w:val="28"/>
          <w:szCs w:val="28"/>
        </w:rPr>
        <w:t>RECIOS POR PERSONA EN USD</w:t>
      </w:r>
    </w:p>
    <w:p w14:paraId="4349A737" w14:textId="04E6608B" w:rsidR="006B5B87" w:rsidRDefault="006B5B87" w:rsidP="006B5B87">
      <w:pPr>
        <w:pStyle w:val="itinerario"/>
      </w:pPr>
      <w:r w:rsidRPr="00F0432F">
        <w:rPr>
          <w:bCs/>
        </w:rPr>
        <w:t>Vigencia:</w:t>
      </w:r>
      <w:r w:rsidRPr="00F0432F">
        <w:t xml:space="preserve"> </w:t>
      </w:r>
      <w:r>
        <w:t>abril a</w:t>
      </w:r>
      <w:r w:rsidRPr="001B3726">
        <w:t xml:space="preserve"> </w:t>
      </w:r>
      <w:r w:rsidR="00FC1145">
        <w:t>noviembre</w:t>
      </w:r>
      <w:r w:rsidRPr="001B3726">
        <w:t xml:space="preserve"> de 20</w:t>
      </w:r>
      <w:r>
        <w:t>2</w:t>
      </w:r>
      <w:r w:rsidR="00FC1145">
        <w:t>5</w:t>
      </w:r>
      <w:r>
        <w:t>,</w:t>
      </w:r>
      <w:r w:rsidRPr="001B3726">
        <w:t xml:space="preserve"> </w:t>
      </w:r>
      <w:r>
        <w:t xml:space="preserve">incluyendo la salida </w:t>
      </w:r>
      <w:r w:rsidRPr="00267CDC">
        <w:t xml:space="preserve">de </w:t>
      </w:r>
      <w:r w:rsidR="00FC1145">
        <w:t>noviembre 9</w:t>
      </w:r>
      <w:r>
        <w:t xml:space="preserve">. </w:t>
      </w:r>
      <w:r w:rsidRPr="00AC6878">
        <w:t>Precios base mínimo 2 pasajeros.</w:t>
      </w:r>
    </w:p>
    <w:p w14:paraId="7BA0D147" w14:textId="77777777" w:rsidR="006B5B87" w:rsidRDefault="006B5B87" w:rsidP="006B5B87">
      <w:pPr>
        <w:pStyle w:val="itinerario"/>
      </w:pPr>
      <w:r>
        <w:t>La validez de las tarifas publicadas aplica hasta máximo el último día indicado en la vigencia.</w:t>
      </w:r>
    </w:p>
    <w:p w14:paraId="797A6820" w14:textId="77777777" w:rsidR="006B5B87" w:rsidRDefault="006B5B87" w:rsidP="006B5B87">
      <w:pPr>
        <w:pStyle w:val="itinerario"/>
      </w:pPr>
    </w:p>
    <w:p w14:paraId="497F23CD" w14:textId="77777777" w:rsidR="006B5B87" w:rsidRDefault="006B5B87" w:rsidP="006B5B87">
      <w:pPr>
        <w:pStyle w:val="itinerario"/>
        <w:jc w:val="center"/>
        <w:rPr>
          <w:b/>
          <w:color w:val="1F3864"/>
          <w:sz w:val="28"/>
          <w:szCs w:val="28"/>
        </w:rPr>
      </w:pPr>
      <w:r w:rsidRPr="006775BE">
        <w:rPr>
          <w:b/>
          <w:color w:val="1F3864"/>
          <w:sz w:val="28"/>
          <w:szCs w:val="28"/>
        </w:rPr>
        <w:t>Tarifas sujetas a cambio dependiendo de la fluctuación del Yen japonés con respecto al dólar</w:t>
      </w:r>
    </w:p>
    <w:p w14:paraId="08C24A8B" w14:textId="77777777" w:rsidR="001D64C3" w:rsidRDefault="001D64C3" w:rsidP="006B5B87">
      <w:pPr>
        <w:pStyle w:val="itinerario"/>
        <w:jc w:val="center"/>
        <w:rPr>
          <w:b/>
          <w:color w:val="1F3864"/>
          <w:sz w:val="28"/>
          <w:szCs w:val="28"/>
        </w:rPr>
      </w:pPr>
    </w:p>
    <w:tbl>
      <w:tblPr>
        <w:tblStyle w:val="Tablaconcuadrcula"/>
        <w:tblW w:w="10060" w:type="dxa"/>
        <w:tblInd w:w="5" w:type="dxa"/>
        <w:tblLook w:val="04A0" w:firstRow="1" w:lastRow="0" w:firstColumn="1" w:lastColumn="0" w:noHBand="0" w:noVBand="1"/>
      </w:tblPr>
      <w:tblGrid>
        <w:gridCol w:w="5093"/>
        <w:gridCol w:w="1241"/>
        <w:gridCol w:w="1242"/>
        <w:gridCol w:w="1242"/>
        <w:gridCol w:w="1242"/>
      </w:tblGrid>
      <w:tr w:rsidR="001D64C3" w14:paraId="647024FC" w14:textId="77777777" w:rsidTr="0092205F">
        <w:trPr>
          <w:trHeight w:val="786"/>
        </w:trPr>
        <w:tc>
          <w:tcPr>
            <w:tcW w:w="10060" w:type="dxa"/>
            <w:gridSpan w:val="5"/>
            <w:shd w:val="clear" w:color="auto" w:fill="1F3864"/>
            <w:vAlign w:val="center"/>
          </w:tcPr>
          <w:p w14:paraId="744A60CA" w14:textId="6B46F3E8" w:rsidR="001D64C3" w:rsidRPr="00D4727D" w:rsidRDefault="001D64C3" w:rsidP="0092205F">
            <w:pPr>
              <w:jc w:val="center"/>
              <w:rPr>
                <w:b/>
                <w:color w:val="FFFFFF" w:themeColor="background1"/>
                <w:sz w:val="28"/>
                <w:szCs w:val="28"/>
              </w:rPr>
            </w:pPr>
            <w:r>
              <w:rPr>
                <w:b/>
                <w:color w:val="FFFFFF" w:themeColor="background1"/>
                <w:sz w:val="28"/>
                <w:szCs w:val="28"/>
              </w:rPr>
              <w:t>Categoría Primera</w:t>
            </w:r>
            <w:r w:rsidR="00960EDF">
              <w:rPr>
                <w:b/>
                <w:color w:val="FFFFFF" w:themeColor="background1"/>
                <w:sz w:val="28"/>
                <w:szCs w:val="28"/>
              </w:rPr>
              <w:t xml:space="preserve"> Superior</w:t>
            </w:r>
          </w:p>
        </w:tc>
      </w:tr>
      <w:tr w:rsidR="001D64C3" w14:paraId="2653E57B" w14:textId="77777777" w:rsidTr="0092205F">
        <w:trPr>
          <w:trHeight w:val="786"/>
        </w:trPr>
        <w:tc>
          <w:tcPr>
            <w:tcW w:w="5093" w:type="dxa"/>
            <w:shd w:val="clear" w:color="auto" w:fill="1F3864"/>
            <w:vAlign w:val="center"/>
          </w:tcPr>
          <w:p w14:paraId="3D47BE46"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Fecha salida</w:t>
            </w:r>
          </w:p>
        </w:tc>
        <w:tc>
          <w:tcPr>
            <w:tcW w:w="1241" w:type="dxa"/>
            <w:shd w:val="clear" w:color="auto" w:fill="1F3864"/>
            <w:vAlign w:val="center"/>
          </w:tcPr>
          <w:p w14:paraId="045B5E66"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Doble</w:t>
            </w:r>
          </w:p>
        </w:tc>
        <w:tc>
          <w:tcPr>
            <w:tcW w:w="1242" w:type="dxa"/>
            <w:shd w:val="clear" w:color="auto" w:fill="1F3864"/>
            <w:vAlign w:val="center"/>
          </w:tcPr>
          <w:p w14:paraId="40410FCC"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Triple</w:t>
            </w:r>
          </w:p>
        </w:tc>
        <w:tc>
          <w:tcPr>
            <w:tcW w:w="1242" w:type="dxa"/>
            <w:shd w:val="clear" w:color="auto" w:fill="1F3864"/>
            <w:vAlign w:val="center"/>
          </w:tcPr>
          <w:p w14:paraId="1B07ED6A" w14:textId="77777777" w:rsidR="001D64C3" w:rsidRPr="00D4727D" w:rsidRDefault="001D64C3" w:rsidP="0092205F">
            <w:pPr>
              <w:jc w:val="center"/>
              <w:rPr>
                <w:b/>
                <w:color w:val="FFFFFF" w:themeColor="background1"/>
                <w:sz w:val="28"/>
                <w:szCs w:val="28"/>
              </w:rPr>
            </w:pPr>
            <w:r w:rsidRPr="00D4727D">
              <w:rPr>
                <w:b/>
                <w:color w:val="FFFFFF" w:themeColor="background1"/>
                <w:sz w:val="28"/>
                <w:szCs w:val="28"/>
              </w:rPr>
              <w:t>Sencilla</w:t>
            </w:r>
          </w:p>
        </w:tc>
        <w:tc>
          <w:tcPr>
            <w:tcW w:w="1242" w:type="dxa"/>
            <w:shd w:val="clear" w:color="auto" w:fill="1F3864"/>
            <w:vAlign w:val="center"/>
          </w:tcPr>
          <w:p w14:paraId="1A2BA8FE" w14:textId="77777777" w:rsidR="001D64C3" w:rsidRDefault="001D64C3" w:rsidP="0092205F">
            <w:pPr>
              <w:jc w:val="center"/>
              <w:rPr>
                <w:b/>
                <w:color w:val="FFFFFF" w:themeColor="background1"/>
                <w:sz w:val="28"/>
                <w:szCs w:val="28"/>
              </w:rPr>
            </w:pPr>
            <w:r w:rsidRPr="00D4727D">
              <w:rPr>
                <w:b/>
                <w:color w:val="FFFFFF" w:themeColor="background1"/>
                <w:sz w:val="28"/>
                <w:szCs w:val="28"/>
              </w:rPr>
              <w:t xml:space="preserve">Niños </w:t>
            </w:r>
          </w:p>
          <w:p w14:paraId="17FED591" w14:textId="77777777" w:rsidR="001D64C3" w:rsidRPr="00D4727D" w:rsidRDefault="001D64C3" w:rsidP="0092205F">
            <w:pPr>
              <w:jc w:val="center"/>
              <w:rPr>
                <w:b/>
                <w:color w:val="FFFFFF" w:themeColor="background1"/>
                <w:sz w:val="28"/>
                <w:szCs w:val="28"/>
              </w:rPr>
            </w:pPr>
            <w:r>
              <w:rPr>
                <w:b/>
                <w:color w:val="FFFFFF" w:themeColor="background1"/>
                <w:sz w:val="28"/>
                <w:szCs w:val="28"/>
              </w:rPr>
              <w:t>6</w:t>
            </w:r>
            <w:r w:rsidRPr="00D4727D">
              <w:rPr>
                <w:b/>
                <w:color w:val="FFFFFF" w:themeColor="background1"/>
                <w:sz w:val="28"/>
                <w:szCs w:val="28"/>
              </w:rPr>
              <w:t xml:space="preserve"> a 1</w:t>
            </w:r>
            <w:r>
              <w:rPr>
                <w:b/>
                <w:color w:val="FFFFFF" w:themeColor="background1"/>
                <w:sz w:val="28"/>
                <w:szCs w:val="28"/>
              </w:rPr>
              <w:t>0</w:t>
            </w:r>
          </w:p>
        </w:tc>
      </w:tr>
      <w:tr w:rsidR="00476BD9" w14:paraId="6D523B1E" w14:textId="77777777" w:rsidTr="00856DCD">
        <w:trPr>
          <w:trHeight w:val="181"/>
        </w:trPr>
        <w:tc>
          <w:tcPr>
            <w:tcW w:w="5093" w:type="dxa"/>
            <w:tcBorders>
              <w:bottom w:val="single" w:sz="4" w:space="0" w:color="auto"/>
            </w:tcBorders>
            <w:vAlign w:val="center"/>
          </w:tcPr>
          <w:p w14:paraId="7B97764C" w14:textId="7508C9DD" w:rsidR="00476BD9" w:rsidRPr="00904397" w:rsidRDefault="00476BD9" w:rsidP="00476BD9">
            <w:pPr>
              <w:jc w:val="center"/>
            </w:pPr>
            <w:r>
              <w:t>Abril 20</w:t>
            </w:r>
          </w:p>
        </w:tc>
        <w:tc>
          <w:tcPr>
            <w:tcW w:w="1241" w:type="dxa"/>
            <w:tcBorders>
              <w:bottom w:val="single" w:sz="4" w:space="0" w:color="auto"/>
            </w:tcBorders>
            <w:vAlign w:val="center"/>
          </w:tcPr>
          <w:p w14:paraId="7CA240E9" w14:textId="677B4DED" w:rsidR="00476BD9" w:rsidRPr="00390ADF" w:rsidRDefault="00476BD9" w:rsidP="00476BD9">
            <w:pPr>
              <w:jc w:val="center"/>
            </w:pPr>
            <w:r>
              <w:rPr>
                <w:rFonts w:cs="Calibri"/>
                <w:color w:val="000000"/>
                <w:szCs w:val="22"/>
              </w:rPr>
              <w:t>6.136</w:t>
            </w:r>
          </w:p>
        </w:tc>
        <w:tc>
          <w:tcPr>
            <w:tcW w:w="1242" w:type="dxa"/>
            <w:tcBorders>
              <w:bottom w:val="single" w:sz="4" w:space="0" w:color="auto"/>
            </w:tcBorders>
            <w:vAlign w:val="center"/>
          </w:tcPr>
          <w:p w14:paraId="77A11BDC" w14:textId="00697776" w:rsidR="00476BD9" w:rsidRPr="00390ADF" w:rsidRDefault="00476BD9" w:rsidP="00476BD9">
            <w:pPr>
              <w:jc w:val="center"/>
            </w:pPr>
            <w:r>
              <w:rPr>
                <w:rFonts w:cs="Calibri"/>
                <w:color w:val="000000"/>
                <w:szCs w:val="22"/>
              </w:rPr>
              <w:t>6.036</w:t>
            </w:r>
          </w:p>
        </w:tc>
        <w:tc>
          <w:tcPr>
            <w:tcW w:w="1242" w:type="dxa"/>
            <w:tcBorders>
              <w:bottom w:val="single" w:sz="4" w:space="0" w:color="auto"/>
            </w:tcBorders>
            <w:vAlign w:val="center"/>
          </w:tcPr>
          <w:p w14:paraId="7AB6B271" w14:textId="69188EBB" w:rsidR="00476BD9" w:rsidRPr="00390ADF" w:rsidRDefault="00476BD9" w:rsidP="00476BD9">
            <w:pPr>
              <w:jc w:val="center"/>
            </w:pPr>
            <w:r>
              <w:rPr>
                <w:rFonts w:cs="Calibri"/>
                <w:color w:val="000000"/>
                <w:szCs w:val="22"/>
              </w:rPr>
              <w:t>8.292</w:t>
            </w:r>
          </w:p>
        </w:tc>
        <w:tc>
          <w:tcPr>
            <w:tcW w:w="1242" w:type="dxa"/>
            <w:tcBorders>
              <w:bottom w:val="single" w:sz="4" w:space="0" w:color="auto"/>
            </w:tcBorders>
            <w:vAlign w:val="center"/>
          </w:tcPr>
          <w:p w14:paraId="4DE88C11" w14:textId="6E2883DC" w:rsidR="00476BD9" w:rsidRPr="00390ADF" w:rsidRDefault="00476BD9" w:rsidP="00476BD9">
            <w:pPr>
              <w:jc w:val="center"/>
            </w:pPr>
            <w:r>
              <w:rPr>
                <w:rFonts w:cs="Calibri"/>
                <w:color w:val="000000"/>
                <w:szCs w:val="22"/>
              </w:rPr>
              <w:t>6.045</w:t>
            </w:r>
          </w:p>
        </w:tc>
      </w:tr>
      <w:tr w:rsidR="005A648A" w14:paraId="7C5F5B29" w14:textId="77777777" w:rsidTr="009233B1">
        <w:trPr>
          <w:trHeight w:val="181"/>
        </w:trPr>
        <w:tc>
          <w:tcPr>
            <w:tcW w:w="5093" w:type="dxa"/>
            <w:tcBorders>
              <w:bottom w:val="single" w:sz="4" w:space="0" w:color="auto"/>
            </w:tcBorders>
            <w:shd w:val="pct20" w:color="auto" w:fill="auto"/>
            <w:vAlign w:val="center"/>
          </w:tcPr>
          <w:p w14:paraId="06B2F107" w14:textId="1B9AE0C6" w:rsidR="005A648A" w:rsidRPr="00904397" w:rsidRDefault="005A648A" w:rsidP="005A648A">
            <w:pPr>
              <w:jc w:val="center"/>
            </w:pPr>
            <w:r>
              <w:t xml:space="preserve">Mayo 11 – 25 </w:t>
            </w:r>
          </w:p>
        </w:tc>
        <w:tc>
          <w:tcPr>
            <w:tcW w:w="1241" w:type="dxa"/>
            <w:tcBorders>
              <w:bottom w:val="single" w:sz="4" w:space="0" w:color="auto"/>
            </w:tcBorders>
            <w:shd w:val="pct20" w:color="auto" w:fill="auto"/>
          </w:tcPr>
          <w:p w14:paraId="19D5483A" w14:textId="40980697" w:rsidR="005A648A" w:rsidRPr="00390ADF" w:rsidRDefault="005A648A" w:rsidP="005A648A">
            <w:pPr>
              <w:jc w:val="center"/>
            </w:pPr>
            <w:r w:rsidRPr="00244C22">
              <w:t>5.887</w:t>
            </w:r>
          </w:p>
        </w:tc>
        <w:tc>
          <w:tcPr>
            <w:tcW w:w="1242" w:type="dxa"/>
            <w:tcBorders>
              <w:bottom w:val="single" w:sz="4" w:space="0" w:color="auto"/>
            </w:tcBorders>
            <w:shd w:val="pct20" w:color="auto" w:fill="auto"/>
          </w:tcPr>
          <w:p w14:paraId="264092C4" w14:textId="2341AAA5" w:rsidR="005A648A" w:rsidRPr="00390ADF" w:rsidRDefault="005A648A" w:rsidP="005A648A">
            <w:pPr>
              <w:jc w:val="center"/>
            </w:pPr>
            <w:r w:rsidRPr="00244C22">
              <w:t>5.788</w:t>
            </w:r>
          </w:p>
        </w:tc>
        <w:tc>
          <w:tcPr>
            <w:tcW w:w="1242" w:type="dxa"/>
            <w:tcBorders>
              <w:bottom w:val="single" w:sz="4" w:space="0" w:color="auto"/>
            </w:tcBorders>
            <w:shd w:val="pct20" w:color="auto" w:fill="auto"/>
          </w:tcPr>
          <w:p w14:paraId="164B3DCD" w14:textId="293C42FA" w:rsidR="005A648A" w:rsidRPr="00390ADF" w:rsidRDefault="005A648A" w:rsidP="005A648A">
            <w:pPr>
              <w:jc w:val="center"/>
            </w:pPr>
            <w:r w:rsidRPr="00244C22">
              <w:t>7.877</w:t>
            </w:r>
          </w:p>
        </w:tc>
        <w:tc>
          <w:tcPr>
            <w:tcW w:w="1242" w:type="dxa"/>
            <w:tcBorders>
              <w:bottom w:val="single" w:sz="4" w:space="0" w:color="auto"/>
            </w:tcBorders>
            <w:shd w:val="pct20" w:color="auto" w:fill="auto"/>
          </w:tcPr>
          <w:p w14:paraId="5F8E97B8" w14:textId="07E22BCB" w:rsidR="005A648A" w:rsidRPr="00390ADF" w:rsidRDefault="005A648A" w:rsidP="005A648A">
            <w:pPr>
              <w:jc w:val="center"/>
            </w:pPr>
            <w:r w:rsidRPr="00244C22">
              <w:t>5.796</w:t>
            </w:r>
          </w:p>
        </w:tc>
      </w:tr>
      <w:tr w:rsidR="00000232" w14:paraId="7EEB5F6E" w14:textId="77777777" w:rsidTr="006D39C1">
        <w:tc>
          <w:tcPr>
            <w:tcW w:w="5093" w:type="dxa"/>
            <w:tcBorders>
              <w:bottom w:val="single" w:sz="4" w:space="0" w:color="auto"/>
            </w:tcBorders>
            <w:shd w:val="clear" w:color="auto" w:fill="auto"/>
            <w:vAlign w:val="center"/>
          </w:tcPr>
          <w:p w14:paraId="7139349E" w14:textId="4CBF18E8" w:rsidR="00000232" w:rsidRPr="00904397" w:rsidRDefault="00000232" w:rsidP="00000232">
            <w:pPr>
              <w:jc w:val="center"/>
            </w:pPr>
            <w:r>
              <w:t xml:space="preserve">Junio 8 – 22 </w:t>
            </w:r>
          </w:p>
        </w:tc>
        <w:tc>
          <w:tcPr>
            <w:tcW w:w="1241" w:type="dxa"/>
            <w:tcBorders>
              <w:bottom w:val="single" w:sz="4" w:space="0" w:color="auto"/>
            </w:tcBorders>
            <w:shd w:val="clear" w:color="auto" w:fill="auto"/>
          </w:tcPr>
          <w:p w14:paraId="3AA49400" w14:textId="5BAD510D" w:rsidR="00000232" w:rsidRPr="00390ADF" w:rsidRDefault="00000232" w:rsidP="00000232">
            <w:pPr>
              <w:jc w:val="center"/>
            </w:pPr>
            <w:r w:rsidRPr="00651EAF">
              <w:t>5.638</w:t>
            </w:r>
          </w:p>
        </w:tc>
        <w:tc>
          <w:tcPr>
            <w:tcW w:w="1242" w:type="dxa"/>
            <w:tcBorders>
              <w:bottom w:val="single" w:sz="4" w:space="0" w:color="auto"/>
            </w:tcBorders>
            <w:shd w:val="clear" w:color="auto" w:fill="auto"/>
          </w:tcPr>
          <w:p w14:paraId="56CE8E8D" w14:textId="230B3658" w:rsidR="00000232" w:rsidRPr="00390ADF" w:rsidRDefault="00000232" w:rsidP="00000232">
            <w:pPr>
              <w:jc w:val="center"/>
            </w:pPr>
            <w:r w:rsidRPr="00651EAF">
              <w:t>5.539</w:t>
            </w:r>
          </w:p>
        </w:tc>
        <w:tc>
          <w:tcPr>
            <w:tcW w:w="1242" w:type="dxa"/>
            <w:tcBorders>
              <w:bottom w:val="single" w:sz="4" w:space="0" w:color="auto"/>
            </w:tcBorders>
            <w:shd w:val="clear" w:color="auto" w:fill="auto"/>
          </w:tcPr>
          <w:p w14:paraId="4D3FAD29" w14:textId="0030808D" w:rsidR="00000232" w:rsidRPr="00390ADF" w:rsidRDefault="00000232" w:rsidP="00000232">
            <w:pPr>
              <w:jc w:val="center"/>
            </w:pPr>
            <w:r w:rsidRPr="00651EAF">
              <w:t>7.297</w:t>
            </w:r>
          </w:p>
        </w:tc>
        <w:tc>
          <w:tcPr>
            <w:tcW w:w="1242" w:type="dxa"/>
            <w:tcBorders>
              <w:bottom w:val="single" w:sz="4" w:space="0" w:color="auto"/>
            </w:tcBorders>
            <w:shd w:val="clear" w:color="auto" w:fill="auto"/>
          </w:tcPr>
          <w:p w14:paraId="1EE2D3FD" w14:textId="5FC045A3" w:rsidR="00000232" w:rsidRPr="00390ADF" w:rsidRDefault="00000232" w:rsidP="00000232">
            <w:pPr>
              <w:jc w:val="center"/>
            </w:pPr>
            <w:r w:rsidRPr="00651EAF">
              <w:t>5.547</w:t>
            </w:r>
          </w:p>
        </w:tc>
      </w:tr>
      <w:tr w:rsidR="00000232" w14:paraId="3AAFF50B" w14:textId="77777777" w:rsidTr="00137E5C">
        <w:trPr>
          <w:trHeight w:val="229"/>
        </w:trPr>
        <w:tc>
          <w:tcPr>
            <w:tcW w:w="5093" w:type="dxa"/>
            <w:tcBorders>
              <w:bottom w:val="single" w:sz="4" w:space="0" w:color="auto"/>
            </w:tcBorders>
            <w:shd w:val="pct20" w:color="auto" w:fill="auto"/>
            <w:vAlign w:val="center"/>
          </w:tcPr>
          <w:p w14:paraId="26B90CF4" w14:textId="6F8A49C4" w:rsidR="00000232" w:rsidRPr="00904397" w:rsidRDefault="00000232" w:rsidP="00000232">
            <w:pPr>
              <w:jc w:val="center"/>
            </w:pPr>
            <w:r>
              <w:t xml:space="preserve">Julio 6 – 13  </w:t>
            </w:r>
          </w:p>
        </w:tc>
        <w:tc>
          <w:tcPr>
            <w:tcW w:w="1241" w:type="dxa"/>
            <w:tcBorders>
              <w:bottom w:val="single" w:sz="4" w:space="0" w:color="auto"/>
            </w:tcBorders>
            <w:shd w:val="pct20" w:color="auto" w:fill="auto"/>
            <w:vAlign w:val="center"/>
          </w:tcPr>
          <w:p w14:paraId="2432A836" w14:textId="669925A7" w:rsidR="00000232" w:rsidRPr="00390ADF" w:rsidRDefault="00000232" w:rsidP="00000232">
            <w:pPr>
              <w:jc w:val="center"/>
            </w:pPr>
            <w:r>
              <w:rPr>
                <w:rFonts w:cs="Calibri"/>
                <w:color w:val="000000"/>
                <w:szCs w:val="22"/>
              </w:rPr>
              <w:t>5.638</w:t>
            </w:r>
          </w:p>
        </w:tc>
        <w:tc>
          <w:tcPr>
            <w:tcW w:w="1242" w:type="dxa"/>
            <w:tcBorders>
              <w:bottom w:val="single" w:sz="4" w:space="0" w:color="auto"/>
            </w:tcBorders>
            <w:shd w:val="pct20" w:color="auto" w:fill="auto"/>
            <w:vAlign w:val="center"/>
          </w:tcPr>
          <w:p w14:paraId="466BE29A" w14:textId="1C46540F" w:rsidR="00000232" w:rsidRPr="00390ADF" w:rsidRDefault="00000232" w:rsidP="00000232">
            <w:pPr>
              <w:jc w:val="center"/>
            </w:pPr>
            <w:r>
              <w:rPr>
                <w:rFonts w:cs="Calibri"/>
                <w:color w:val="000000"/>
                <w:szCs w:val="22"/>
              </w:rPr>
              <w:t>5.539</w:t>
            </w:r>
          </w:p>
        </w:tc>
        <w:tc>
          <w:tcPr>
            <w:tcW w:w="1242" w:type="dxa"/>
            <w:tcBorders>
              <w:bottom w:val="single" w:sz="4" w:space="0" w:color="auto"/>
            </w:tcBorders>
            <w:shd w:val="pct20" w:color="auto" w:fill="auto"/>
            <w:vAlign w:val="center"/>
          </w:tcPr>
          <w:p w14:paraId="33E1169F" w14:textId="51137580" w:rsidR="00000232" w:rsidRPr="00390ADF" w:rsidRDefault="00000232" w:rsidP="00000232">
            <w:pPr>
              <w:jc w:val="center"/>
            </w:pPr>
            <w:r>
              <w:rPr>
                <w:rFonts w:cs="Calibri"/>
                <w:color w:val="000000"/>
                <w:szCs w:val="22"/>
              </w:rPr>
              <w:t>7.297</w:t>
            </w:r>
          </w:p>
        </w:tc>
        <w:tc>
          <w:tcPr>
            <w:tcW w:w="1242" w:type="dxa"/>
            <w:tcBorders>
              <w:bottom w:val="single" w:sz="4" w:space="0" w:color="auto"/>
            </w:tcBorders>
            <w:shd w:val="pct20" w:color="auto" w:fill="auto"/>
            <w:vAlign w:val="center"/>
          </w:tcPr>
          <w:p w14:paraId="5D2DA215" w14:textId="728F9639" w:rsidR="00000232" w:rsidRPr="00390ADF" w:rsidRDefault="00000232" w:rsidP="00000232">
            <w:pPr>
              <w:jc w:val="center"/>
            </w:pPr>
            <w:r>
              <w:rPr>
                <w:rFonts w:cs="Calibri"/>
                <w:color w:val="000000"/>
                <w:szCs w:val="22"/>
              </w:rPr>
              <w:t>5.547</w:t>
            </w:r>
          </w:p>
        </w:tc>
      </w:tr>
      <w:tr w:rsidR="005A648A" w14:paraId="50DFDDC0" w14:textId="77777777" w:rsidTr="0092205F">
        <w:tc>
          <w:tcPr>
            <w:tcW w:w="5093" w:type="dxa"/>
            <w:tcBorders>
              <w:bottom w:val="single" w:sz="4" w:space="0" w:color="auto"/>
            </w:tcBorders>
            <w:shd w:val="clear" w:color="auto" w:fill="auto"/>
            <w:vAlign w:val="center"/>
          </w:tcPr>
          <w:p w14:paraId="0B5872AD" w14:textId="12D22FAA" w:rsidR="005A648A" w:rsidRPr="00904397" w:rsidRDefault="005A648A" w:rsidP="005A648A">
            <w:pPr>
              <w:jc w:val="center"/>
            </w:pPr>
            <w:r>
              <w:t xml:space="preserve">Julio 20 – 27 </w:t>
            </w:r>
          </w:p>
        </w:tc>
        <w:tc>
          <w:tcPr>
            <w:tcW w:w="1241" w:type="dxa"/>
            <w:tcBorders>
              <w:bottom w:val="single" w:sz="4" w:space="0" w:color="auto"/>
            </w:tcBorders>
            <w:shd w:val="clear" w:color="auto" w:fill="auto"/>
            <w:vAlign w:val="center"/>
          </w:tcPr>
          <w:p w14:paraId="5B341BDB" w14:textId="437182A3" w:rsidR="005A648A" w:rsidRPr="00390ADF" w:rsidRDefault="005A648A" w:rsidP="005A648A">
            <w:pPr>
              <w:jc w:val="center"/>
            </w:pPr>
            <w:r>
              <w:rPr>
                <w:rFonts w:cs="Calibri"/>
                <w:color w:val="000000"/>
                <w:szCs w:val="22"/>
              </w:rPr>
              <w:t>5.887</w:t>
            </w:r>
          </w:p>
        </w:tc>
        <w:tc>
          <w:tcPr>
            <w:tcW w:w="1242" w:type="dxa"/>
            <w:tcBorders>
              <w:bottom w:val="single" w:sz="4" w:space="0" w:color="auto"/>
            </w:tcBorders>
            <w:shd w:val="clear" w:color="auto" w:fill="auto"/>
            <w:vAlign w:val="center"/>
          </w:tcPr>
          <w:p w14:paraId="791D858F" w14:textId="74AD8E9D" w:rsidR="005A648A" w:rsidRPr="00390ADF" w:rsidRDefault="005A648A" w:rsidP="005A648A">
            <w:pPr>
              <w:jc w:val="center"/>
            </w:pPr>
            <w:r>
              <w:rPr>
                <w:rFonts w:cs="Calibri"/>
                <w:color w:val="000000"/>
                <w:szCs w:val="22"/>
              </w:rPr>
              <w:t>5.788</w:t>
            </w:r>
          </w:p>
        </w:tc>
        <w:tc>
          <w:tcPr>
            <w:tcW w:w="1242" w:type="dxa"/>
            <w:tcBorders>
              <w:bottom w:val="single" w:sz="4" w:space="0" w:color="auto"/>
            </w:tcBorders>
            <w:shd w:val="clear" w:color="auto" w:fill="auto"/>
            <w:vAlign w:val="center"/>
          </w:tcPr>
          <w:p w14:paraId="7C99B974" w14:textId="4145105A" w:rsidR="005A648A" w:rsidRPr="00390ADF" w:rsidRDefault="005A648A" w:rsidP="005A648A">
            <w:pPr>
              <w:jc w:val="center"/>
            </w:pPr>
            <w:r>
              <w:rPr>
                <w:rFonts w:cs="Calibri"/>
                <w:color w:val="000000"/>
                <w:szCs w:val="22"/>
              </w:rPr>
              <w:t>7.877</w:t>
            </w:r>
          </w:p>
        </w:tc>
        <w:tc>
          <w:tcPr>
            <w:tcW w:w="1242" w:type="dxa"/>
            <w:tcBorders>
              <w:bottom w:val="single" w:sz="4" w:space="0" w:color="auto"/>
            </w:tcBorders>
            <w:shd w:val="clear" w:color="auto" w:fill="auto"/>
            <w:vAlign w:val="center"/>
          </w:tcPr>
          <w:p w14:paraId="306C96BF" w14:textId="11911527" w:rsidR="005A648A" w:rsidRPr="00390ADF" w:rsidRDefault="005A648A" w:rsidP="005A648A">
            <w:pPr>
              <w:jc w:val="center"/>
            </w:pPr>
            <w:r>
              <w:rPr>
                <w:rFonts w:cs="Calibri"/>
                <w:color w:val="000000"/>
                <w:szCs w:val="22"/>
              </w:rPr>
              <w:t>5.796</w:t>
            </w:r>
          </w:p>
        </w:tc>
      </w:tr>
      <w:tr w:rsidR="0083370A" w14:paraId="3C26F844" w14:textId="77777777" w:rsidTr="00A23D3F">
        <w:tc>
          <w:tcPr>
            <w:tcW w:w="5093" w:type="dxa"/>
            <w:tcBorders>
              <w:bottom w:val="single" w:sz="4" w:space="0" w:color="auto"/>
            </w:tcBorders>
            <w:shd w:val="pct20" w:color="auto" w:fill="auto"/>
            <w:vAlign w:val="center"/>
          </w:tcPr>
          <w:p w14:paraId="374AE9B7" w14:textId="7860CCFA" w:rsidR="0083370A" w:rsidRPr="00904397" w:rsidRDefault="0083370A" w:rsidP="0083370A">
            <w:pPr>
              <w:jc w:val="center"/>
            </w:pPr>
            <w:r>
              <w:t>Agosto 3</w:t>
            </w:r>
          </w:p>
        </w:tc>
        <w:tc>
          <w:tcPr>
            <w:tcW w:w="1241" w:type="dxa"/>
            <w:tcBorders>
              <w:bottom w:val="single" w:sz="4" w:space="0" w:color="auto"/>
            </w:tcBorders>
            <w:shd w:val="pct20" w:color="auto" w:fill="auto"/>
            <w:vAlign w:val="center"/>
          </w:tcPr>
          <w:p w14:paraId="4FF4D896" w14:textId="0A010AF6" w:rsidR="0083370A" w:rsidRPr="00390ADF" w:rsidRDefault="0083370A" w:rsidP="0083370A">
            <w:pPr>
              <w:jc w:val="center"/>
            </w:pPr>
            <w:r>
              <w:rPr>
                <w:rFonts w:cs="Calibri"/>
                <w:color w:val="000000"/>
                <w:szCs w:val="22"/>
              </w:rPr>
              <w:t>6.136</w:t>
            </w:r>
          </w:p>
        </w:tc>
        <w:tc>
          <w:tcPr>
            <w:tcW w:w="1242" w:type="dxa"/>
            <w:tcBorders>
              <w:bottom w:val="single" w:sz="4" w:space="0" w:color="auto"/>
            </w:tcBorders>
            <w:shd w:val="pct20" w:color="auto" w:fill="auto"/>
            <w:vAlign w:val="center"/>
          </w:tcPr>
          <w:p w14:paraId="7F25DACA" w14:textId="650E3D55" w:rsidR="0083370A" w:rsidRPr="00390ADF" w:rsidRDefault="0083370A" w:rsidP="0083370A">
            <w:pPr>
              <w:jc w:val="center"/>
            </w:pPr>
            <w:r>
              <w:rPr>
                <w:rFonts w:cs="Calibri"/>
                <w:color w:val="000000"/>
                <w:szCs w:val="22"/>
              </w:rPr>
              <w:t>6.036</w:t>
            </w:r>
          </w:p>
        </w:tc>
        <w:tc>
          <w:tcPr>
            <w:tcW w:w="1242" w:type="dxa"/>
            <w:tcBorders>
              <w:bottom w:val="single" w:sz="4" w:space="0" w:color="auto"/>
            </w:tcBorders>
            <w:shd w:val="pct20" w:color="auto" w:fill="auto"/>
            <w:vAlign w:val="center"/>
          </w:tcPr>
          <w:p w14:paraId="6A477197" w14:textId="6E53C808" w:rsidR="0083370A" w:rsidRPr="00390ADF" w:rsidRDefault="0083370A" w:rsidP="0083370A">
            <w:pPr>
              <w:jc w:val="center"/>
            </w:pPr>
            <w:r>
              <w:rPr>
                <w:rFonts w:cs="Calibri"/>
                <w:color w:val="000000"/>
                <w:szCs w:val="22"/>
              </w:rPr>
              <w:t>8.292</w:t>
            </w:r>
          </w:p>
        </w:tc>
        <w:tc>
          <w:tcPr>
            <w:tcW w:w="1242" w:type="dxa"/>
            <w:tcBorders>
              <w:bottom w:val="single" w:sz="4" w:space="0" w:color="auto"/>
            </w:tcBorders>
            <w:shd w:val="pct20" w:color="auto" w:fill="auto"/>
            <w:vAlign w:val="center"/>
          </w:tcPr>
          <w:p w14:paraId="51DD9196" w14:textId="1F2DD92A" w:rsidR="0083370A" w:rsidRPr="00390ADF" w:rsidRDefault="0083370A" w:rsidP="0083370A">
            <w:pPr>
              <w:jc w:val="center"/>
            </w:pPr>
            <w:r>
              <w:rPr>
                <w:rFonts w:cs="Calibri"/>
                <w:color w:val="000000"/>
                <w:szCs w:val="22"/>
              </w:rPr>
              <w:t>6.045</w:t>
            </w:r>
          </w:p>
        </w:tc>
      </w:tr>
      <w:tr w:rsidR="006F4C2E" w14:paraId="7D117DDB" w14:textId="77777777" w:rsidTr="003046F9">
        <w:tc>
          <w:tcPr>
            <w:tcW w:w="5093" w:type="dxa"/>
            <w:tcBorders>
              <w:bottom w:val="single" w:sz="4" w:space="0" w:color="auto"/>
            </w:tcBorders>
            <w:shd w:val="clear" w:color="auto" w:fill="auto"/>
            <w:vAlign w:val="center"/>
          </w:tcPr>
          <w:p w14:paraId="3E0F1B33" w14:textId="76DDD79A" w:rsidR="006F4C2E" w:rsidRPr="00904397" w:rsidRDefault="006F4C2E" w:rsidP="006F4C2E">
            <w:pPr>
              <w:jc w:val="center"/>
            </w:pPr>
            <w:r>
              <w:t xml:space="preserve">Agosto 17 – 24 – 31 </w:t>
            </w:r>
          </w:p>
        </w:tc>
        <w:tc>
          <w:tcPr>
            <w:tcW w:w="1241" w:type="dxa"/>
            <w:tcBorders>
              <w:bottom w:val="single" w:sz="4" w:space="0" w:color="auto"/>
            </w:tcBorders>
            <w:shd w:val="clear" w:color="auto" w:fill="auto"/>
            <w:vAlign w:val="center"/>
          </w:tcPr>
          <w:p w14:paraId="64934CD7" w14:textId="3AFBC2D1" w:rsidR="006F4C2E" w:rsidRPr="00390ADF" w:rsidRDefault="006F4C2E" w:rsidP="006F4C2E">
            <w:pPr>
              <w:jc w:val="center"/>
            </w:pPr>
            <w:r>
              <w:rPr>
                <w:rFonts w:cs="Calibri"/>
                <w:color w:val="000000"/>
                <w:szCs w:val="22"/>
              </w:rPr>
              <w:t>5.887</w:t>
            </w:r>
          </w:p>
        </w:tc>
        <w:tc>
          <w:tcPr>
            <w:tcW w:w="1242" w:type="dxa"/>
            <w:tcBorders>
              <w:bottom w:val="single" w:sz="4" w:space="0" w:color="auto"/>
            </w:tcBorders>
            <w:shd w:val="clear" w:color="auto" w:fill="auto"/>
            <w:vAlign w:val="center"/>
          </w:tcPr>
          <w:p w14:paraId="01F7C1BB" w14:textId="676D9B7F" w:rsidR="006F4C2E" w:rsidRPr="00390ADF" w:rsidRDefault="006F4C2E" w:rsidP="006F4C2E">
            <w:pPr>
              <w:jc w:val="center"/>
            </w:pPr>
            <w:r>
              <w:rPr>
                <w:rFonts w:cs="Calibri"/>
                <w:color w:val="000000"/>
                <w:szCs w:val="22"/>
              </w:rPr>
              <w:t>5.788</w:t>
            </w:r>
          </w:p>
        </w:tc>
        <w:tc>
          <w:tcPr>
            <w:tcW w:w="1242" w:type="dxa"/>
            <w:tcBorders>
              <w:bottom w:val="single" w:sz="4" w:space="0" w:color="auto"/>
            </w:tcBorders>
            <w:shd w:val="clear" w:color="auto" w:fill="auto"/>
            <w:vAlign w:val="center"/>
          </w:tcPr>
          <w:p w14:paraId="18CFCC72" w14:textId="72F35397" w:rsidR="006F4C2E" w:rsidRPr="00390ADF" w:rsidRDefault="006F4C2E" w:rsidP="006F4C2E">
            <w:pPr>
              <w:jc w:val="center"/>
            </w:pPr>
            <w:r>
              <w:rPr>
                <w:rFonts w:cs="Calibri"/>
                <w:color w:val="000000"/>
                <w:szCs w:val="22"/>
              </w:rPr>
              <w:t>7.877</w:t>
            </w:r>
          </w:p>
        </w:tc>
        <w:tc>
          <w:tcPr>
            <w:tcW w:w="1242" w:type="dxa"/>
            <w:tcBorders>
              <w:bottom w:val="single" w:sz="4" w:space="0" w:color="auto"/>
            </w:tcBorders>
            <w:shd w:val="clear" w:color="auto" w:fill="auto"/>
            <w:vAlign w:val="center"/>
          </w:tcPr>
          <w:p w14:paraId="76E2FD04" w14:textId="7BDABCBE" w:rsidR="006F4C2E" w:rsidRPr="00390ADF" w:rsidRDefault="006F4C2E" w:rsidP="006F4C2E">
            <w:pPr>
              <w:jc w:val="center"/>
            </w:pPr>
            <w:r>
              <w:rPr>
                <w:rFonts w:cs="Calibri"/>
                <w:color w:val="000000"/>
                <w:szCs w:val="22"/>
              </w:rPr>
              <w:t>5.796</w:t>
            </w:r>
          </w:p>
        </w:tc>
      </w:tr>
      <w:tr w:rsidR="006F4C2E" w14:paraId="67D05B0A" w14:textId="77777777" w:rsidTr="00704440">
        <w:tc>
          <w:tcPr>
            <w:tcW w:w="5093" w:type="dxa"/>
            <w:tcBorders>
              <w:bottom w:val="single" w:sz="4" w:space="0" w:color="auto"/>
            </w:tcBorders>
            <w:shd w:val="pct20" w:color="auto" w:fill="auto"/>
            <w:vAlign w:val="center"/>
          </w:tcPr>
          <w:p w14:paraId="2316410F" w14:textId="6F95EF75" w:rsidR="006F4C2E" w:rsidRPr="00904397" w:rsidRDefault="006F4C2E" w:rsidP="006F4C2E">
            <w:pPr>
              <w:jc w:val="center"/>
            </w:pPr>
            <w:r>
              <w:t xml:space="preserve">Septiembre 14 – 28 </w:t>
            </w:r>
          </w:p>
        </w:tc>
        <w:tc>
          <w:tcPr>
            <w:tcW w:w="1241" w:type="dxa"/>
            <w:tcBorders>
              <w:bottom w:val="single" w:sz="4" w:space="0" w:color="auto"/>
            </w:tcBorders>
            <w:shd w:val="pct20" w:color="auto" w:fill="auto"/>
          </w:tcPr>
          <w:p w14:paraId="27CA91BA" w14:textId="0C4C623F" w:rsidR="006F4C2E" w:rsidRPr="00390ADF" w:rsidRDefault="006F4C2E" w:rsidP="006F4C2E">
            <w:pPr>
              <w:jc w:val="center"/>
            </w:pPr>
            <w:r w:rsidRPr="00054A88">
              <w:t>5.887</w:t>
            </w:r>
          </w:p>
        </w:tc>
        <w:tc>
          <w:tcPr>
            <w:tcW w:w="1242" w:type="dxa"/>
            <w:tcBorders>
              <w:bottom w:val="single" w:sz="4" w:space="0" w:color="auto"/>
            </w:tcBorders>
            <w:shd w:val="pct20" w:color="auto" w:fill="auto"/>
          </w:tcPr>
          <w:p w14:paraId="214545AB" w14:textId="6961B1B3" w:rsidR="006F4C2E" w:rsidRPr="00390ADF" w:rsidRDefault="006F4C2E" w:rsidP="006F4C2E">
            <w:pPr>
              <w:jc w:val="center"/>
            </w:pPr>
            <w:r w:rsidRPr="00054A88">
              <w:t>5.788</w:t>
            </w:r>
          </w:p>
        </w:tc>
        <w:tc>
          <w:tcPr>
            <w:tcW w:w="1242" w:type="dxa"/>
            <w:tcBorders>
              <w:bottom w:val="single" w:sz="4" w:space="0" w:color="auto"/>
            </w:tcBorders>
            <w:shd w:val="pct20" w:color="auto" w:fill="auto"/>
          </w:tcPr>
          <w:p w14:paraId="798E7454" w14:textId="63EAFD50" w:rsidR="006F4C2E" w:rsidRPr="00390ADF" w:rsidRDefault="006F4C2E" w:rsidP="006F4C2E">
            <w:pPr>
              <w:jc w:val="center"/>
            </w:pPr>
            <w:r w:rsidRPr="00054A88">
              <w:t>7.877</w:t>
            </w:r>
          </w:p>
        </w:tc>
        <w:tc>
          <w:tcPr>
            <w:tcW w:w="1242" w:type="dxa"/>
            <w:tcBorders>
              <w:bottom w:val="single" w:sz="4" w:space="0" w:color="auto"/>
            </w:tcBorders>
            <w:shd w:val="pct20" w:color="auto" w:fill="auto"/>
          </w:tcPr>
          <w:p w14:paraId="6911B818" w14:textId="4904C55F" w:rsidR="006F4C2E" w:rsidRPr="00390ADF" w:rsidRDefault="006F4C2E" w:rsidP="006F4C2E">
            <w:pPr>
              <w:jc w:val="center"/>
            </w:pPr>
            <w:r w:rsidRPr="00054A88">
              <w:t>5.796</w:t>
            </w:r>
          </w:p>
        </w:tc>
      </w:tr>
      <w:tr w:rsidR="0083370A" w14:paraId="01DEA232" w14:textId="77777777" w:rsidTr="0071304E">
        <w:tc>
          <w:tcPr>
            <w:tcW w:w="5093" w:type="dxa"/>
            <w:tcBorders>
              <w:bottom w:val="single" w:sz="4" w:space="0" w:color="auto"/>
            </w:tcBorders>
            <w:shd w:val="clear" w:color="auto" w:fill="auto"/>
            <w:vAlign w:val="center"/>
          </w:tcPr>
          <w:p w14:paraId="3F41852B" w14:textId="6F323C8D" w:rsidR="0083370A" w:rsidRPr="00904397" w:rsidRDefault="0083370A" w:rsidP="0083370A">
            <w:pPr>
              <w:jc w:val="center"/>
            </w:pPr>
            <w:r>
              <w:t>Octubre 12 - 26</w:t>
            </w:r>
          </w:p>
        </w:tc>
        <w:tc>
          <w:tcPr>
            <w:tcW w:w="1241" w:type="dxa"/>
            <w:tcBorders>
              <w:bottom w:val="single" w:sz="4" w:space="0" w:color="auto"/>
            </w:tcBorders>
            <w:shd w:val="clear" w:color="auto" w:fill="auto"/>
            <w:vAlign w:val="center"/>
          </w:tcPr>
          <w:p w14:paraId="4F9EAA19" w14:textId="64D924CB" w:rsidR="0083370A" w:rsidRPr="00390ADF" w:rsidRDefault="0083370A" w:rsidP="0083370A">
            <w:pPr>
              <w:jc w:val="center"/>
            </w:pPr>
            <w:r>
              <w:rPr>
                <w:rFonts w:cs="Calibri"/>
                <w:color w:val="000000"/>
                <w:szCs w:val="22"/>
              </w:rPr>
              <w:t>6.136</w:t>
            </w:r>
          </w:p>
        </w:tc>
        <w:tc>
          <w:tcPr>
            <w:tcW w:w="1242" w:type="dxa"/>
            <w:tcBorders>
              <w:bottom w:val="single" w:sz="4" w:space="0" w:color="auto"/>
            </w:tcBorders>
            <w:shd w:val="clear" w:color="auto" w:fill="auto"/>
            <w:vAlign w:val="center"/>
          </w:tcPr>
          <w:p w14:paraId="14F05501" w14:textId="79657C93" w:rsidR="0083370A" w:rsidRPr="00390ADF" w:rsidRDefault="0083370A" w:rsidP="0083370A">
            <w:pPr>
              <w:jc w:val="center"/>
            </w:pPr>
            <w:r>
              <w:rPr>
                <w:rFonts w:cs="Calibri"/>
                <w:color w:val="000000"/>
                <w:szCs w:val="22"/>
              </w:rPr>
              <w:t>6.036</w:t>
            </w:r>
          </w:p>
        </w:tc>
        <w:tc>
          <w:tcPr>
            <w:tcW w:w="1242" w:type="dxa"/>
            <w:tcBorders>
              <w:bottom w:val="single" w:sz="4" w:space="0" w:color="auto"/>
            </w:tcBorders>
            <w:shd w:val="clear" w:color="auto" w:fill="auto"/>
            <w:vAlign w:val="center"/>
          </w:tcPr>
          <w:p w14:paraId="62F9CB9F" w14:textId="456904C5" w:rsidR="0083370A" w:rsidRPr="00390ADF" w:rsidRDefault="0083370A" w:rsidP="0083370A">
            <w:pPr>
              <w:jc w:val="center"/>
            </w:pPr>
            <w:r>
              <w:rPr>
                <w:rFonts w:cs="Calibri"/>
                <w:color w:val="000000"/>
                <w:szCs w:val="22"/>
              </w:rPr>
              <w:t>8.292</w:t>
            </w:r>
          </w:p>
        </w:tc>
        <w:tc>
          <w:tcPr>
            <w:tcW w:w="1242" w:type="dxa"/>
            <w:tcBorders>
              <w:bottom w:val="single" w:sz="4" w:space="0" w:color="auto"/>
            </w:tcBorders>
            <w:shd w:val="clear" w:color="auto" w:fill="auto"/>
            <w:vAlign w:val="center"/>
          </w:tcPr>
          <w:p w14:paraId="24057ECF" w14:textId="68E8CCA9" w:rsidR="0083370A" w:rsidRPr="00390ADF" w:rsidRDefault="0083370A" w:rsidP="0083370A">
            <w:pPr>
              <w:jc w:val="center"/>
            </w:pPr>
            <w:r>
              <w:rPr>
                <w:rFonts w:cs="Calibri"/>
                <w:color w:val="000000"/>
                <w:szCs w:val="22"/>
              </w:rPr>
              <w:t>6.045</w:t>
            </w:r>
          </w:p>
        </w:tc>
      </w:tr>
      <w:tr w:rsidR="0083370A" w14:paraId="264AEE9B" w14:textId="77777777" w:rsidTr="001D318B">
        <w:tc>
          <w:tcPr>
            <w:tcW w:w="5093" w:type="dxa"/>
            <w:tcBorders>
              <w:bottom w:val="single" w:sz="4" w:space="0" w:color="auto"/>
            </w:tcBorders>
            <w:shd w:val="pct20" w:color="auto" w:fill="auto"/>
            <w:vAlign w:val="center"/>
          </w:tcPr>
          <w:p w14:paraId="55010738" w14:textId="12AB87D5" w:rsidR="0083370A" w:rsidRPr="00904397" w:rsidRDefault="0083370A" w:rsidP="0083370A">
            <w:pPr>
              <w:jc w:val="center"/>
            </w:pPr>
            <w:r>
              <w:t>Noviembre 9</w:t>
            </w:r>
          </w:p>
        </w:tc>
        <w:tc>
          <w:tcPr>
            <w:tcW w:w="1241" w:type="dxa"/>
            <w:tcBorders>
              <w:bottom w:val="single" w:sz="4" w:space="0" w:color="auto"/>
            </w:tcBorders>
            <w:shd w:val="pct20" w:color="auto" w:fill="auto"/>
            <w:vAlign w:val="center"/>
          </w:tcPr>
          <w:p w14:paraId="237ECBE2" w14:textId="46005A18" w:rsidR="0083370A" w:rsidRPr="00390ADF" w:rsidRDefault="0083370A" w:rsidP="0083370A">
            <w:pPr>
              <w:jc w:val="center"/>
            </w:pPr>
            <w:r>
              <w:rPr>
                <w:rFonts w:cs="Calibri"/>
                <w:color w:val="000000"/>
                <w:szCs w:val="22"/>
              </w:rPr>
              <w:t>6.136</w:t>
            </w:r>
          </w:p>
        </w:tc>
        <w:tc>
          <w:tcPr>
            <w:tcW w:w="1242" w:type="dxa"/>
            <w:tcBorders>
              <w:bottom w:val="single" w:sz="4" w:space="0" w:color="auto"/>
            </w:tcBorders>
            <w:shd w:val="pct20" w:color="auto" w:fill="auto"/>
            <w:vAlign w:val="center"/>
          </w:tcPr>
          <w:p w14:paraId="52607418" w14:textId="168D1760" w:rsidR="0083370A" w:rsidRPr="00390ADF" w:rsidRDefault="0083370A" w:rsidP="0083370A">
            <w:pPr>
              <w:jc w:val="center"/>
            </w:pPr>
            <w:r>
              <w:rPr>
                <w:rFonts w:cs="Calibri"/>
                <w:color w:val="000000"/>
                <w:szCs w:val="22"/>
              </w:rPr>
              <w:t>6.036</w:t>
            </w:r>
          </w:p>
        </w:tc>
        <w:tc>
          <w:tcPr>
            <w:tcW w:w="1242" w:type="dxa"/>
            <w:tcBorders>
              <w:bottom w:val="single" w:sz="4" w:space="0" w:color="auto"/>
            </w:tcBorders>
            <w:shd w:val="pct20" w:color="auto" w:fill="auto"/>
            <w:vAlign w:val="center"/>
          </w:tcPr>
          <w:p w14:paraId="59529223" w14:textId="3DC66A62" w:rsidR="0083370A" w:rsidRPr="00390ADF" w:rsidRDefault="0083370A" w:rsidP="0083370A">
            <w:pPr>
              <w:jc w:val="center"/>
            </w:pPr>
            <w:r>
              <w:rPr>
                <w:rFonts w:cs="Calibri"/>
                <w:color w:val="000000"/>
                <w:szCs w:val="22"/>
              </w:rPr>
              <w:t>8.292</w:t>
            </w:r>
          </w:p>
        </w:tc>
        <w:tc>
          <w:tcPr>
            <w:tcW w:w="1242" w:type="dxa"/>
            <w:tcBorders>
              <w:bottom w:val="single" w:sz="4" w:space="0" w:color="auto"/>
            </w:tcBorders>
            <w:shd w:val="pct20" w:color="auto" w:fill="auto"/>
            <w:vAlign w:val="center"/>
          </w:tcPr>
          <w:p w14:paraId="4FBD2540" w14:textId="7FEC0764" w:rsidR="0083370A" w:rsidRPr="00390ADF" w:rsidRDefault="0083370A" w:rsidP="0083370A">
            <w:pPr>
              <w:jc w:val="center"/>
            </w:pPr>
            <w:r>
              <w:rPr>
                <w:rFonts w:cs="Calibri"/>
                <w:color w:val="000000"/>
                <w:szCs w:val="22"/>
              </w:rPr>
              <w:t>6.045</w:t>
            </w:r>
          </w:p>
        </w:tc>
      </w:tr>
    </w:tbl>
    <w:p w14:paraId="7A38E8DD" w14:textId="77777777" w:rsidR="001D64C3" w:rsidRDefault="001D64C3" w:rsidP="006B5B87">
      <w:pPr>
        <w:pStyle w:val="itinerario"/>
        <w:jc w:val="center"/>
        <w:rPr>
          <w:b/>
          <w:color w:val="1F3864"/>
          <w:sz w:val="28"/>
          <w:szCs w:val="28"/>
        </w:rPr>
      </w:pPr>
    </w:p>
    <w:p w14:paraId="75BB35AB" w14:textId="77777777" w:rsidR="006B5B87" w:rsidRDefault="006B5B87" w:rsidP="006B5B87">
      <w:pPr>
        <w:pStyle w:val="vinetas"/>
        <w:jc w:val="both"/>
      </w:pPr>
      <w:r>
        <w:t xml:space="preserve">Hoteles </w:t>
      </w:r>
      <w:r w:rsidRPr="00F0432F">
        <w:t>previstos o de categoría similar.</w:t>
      </w:r>
    </w:p>
    <w:p w14:paraId="2A06D988" w14:textId="77777777" w:rsidR="006B5B87" w:rsidRDefault="006B5B87" w:rsidP="006B5B87">
      <w:pPr>
        <w:pStyle w:val="vinetas"/>
        <w:jc w:val="both"/>
      </w:pPr>
      <w:r w:rsidRPr="00F0432F">
        <w:t>Precios sujetos a cambio sin previo aviso.</w:t>
      </w:r>
    </w:p>
    <w:p w14:paraId="58EA9948" w14:textId="77777777" w:rsidR="006B5B87" w:rsidRDefault="006B5B87" w:rsidP="006B5B87">
      <w:pPr>
        <w:pStyle w:val="vinetas"/>
        <w:jc w:val="both"/>
      </w:pPr>
      <w:r w:rsidRPr="00F0432F">
        <w:t>Aplican gastos de cancelación según condiciones generales sin excepción.</w:t>
      </w:r>
    </w:p>
    <w:p w14:paraId="2D1DC183" w14:textId="77777777" w:rsidR="00600EE2" w:rsidRDefault="00600EE2" w:rsidP="00600EE2">
      <w:pPr>
        <w:pStyle w:val="itinerario"/>
      </w:pPr>
    </w:p>
    <w:p w14:paraId="29B32BF2" w14:textId="77777777" w:rsidR="006B5B87" w:rsidRPr="002E5DFC" w:rsidRDefault="006B5B87" w:rsidP="006B5B87">
      <w:pPr>
        <w:pStyle w:val="dias"/>
        <w:rPr>
          <w:color w:val="1F3864"/>
          <w:sz w:val="28"/>
          <w:szCs w:val="28"/>
        </w:rPr>
      </w:pPr>
      <w:r w:rsidRPr="002E5DFC">
        <w:rPr>
          <w:caps w:val="0"/>
          <w:color w:val="1F3864"/>
          <w:sz w:val="28"/>
          <w:szCs w:val="28"/>
        </w:rPr>
        <w:t>POLÍTICA DE NIÑOS</w:t>
      </w:r>
    </w:p>
    <w:p w14:paraId="59A9AC31" w14:textId="77777777" w:rsidR="006B5B87" w:rsidRPr="009E2B43" w:rsidRDefault="006B5B87" w:rsidP="006B5B87">
      <w:pPr>
        <w:pStyle w:val="Prrafodelista"/>
        <w:numPr>
          <w:ilvl w:val="0"/>
          <w:numId w:val="24"/>
        </w:numPr>
        <w:jc w:val="both"/>
      </w:pPr>
      <w:r w:rsidRPr="00126BA2">
        <w:rPr>
          <w:rFonts w:cs="Calibri"/>
          <w:szCs w:val="22"/>
        </w:rPr>
        <w:t xml:space="preserve">Un niño menor </w:t>
      </w:r>
      <w:r>
        <w:rPr>
          <w:rFonts w:cs="Calibri"/>
          <w:szCs w:val="22"/>
        </w:rPr>
        <w:t>hasta 5 años,</w:t>
      </w:r>
      <w:r w:rsidRPr="00126BA2">
        <w:rPr>
          <w:rFonts w:cs="Calibri"/>
          <w:szCs w:val="22"/>
        </w:rPr>
        <w:t xml:space="preserve"> acompañado por un adulto puede participar en el tour p</w:t>
      </w:r>
      <w:r>
        <w:rPr>
          <w:rFonts w:cs="Calibri"/>
          <w:szCs w:val="22"/>
        </w:rPr>
        <w:t>agando USD 100. Este precio no incluye cuna y está sujeto a l</w:t>
      </w:r>
      <w:r w:rsidRPr="00126BA2">
        <w:rPr>
          <w:rFonts w:cs="Calibri"/>
          <w:szCs w:val="22"/>
        </w:rPr>
        <w:t>a condición de que no necesite ninguno de los siguientes servicios: cama, comidas, asientos en tren y autobús. Si necesita alguno de los servicios, se aplica la tarifa de los niños, aunque sea menor de 6 años.</w:t>
      </w:r>
    </w:p>
    <w:p w14:paraId="5D3FC65D" w14:textId="77777777" w:rsidR="006B5B87" w:rsidRPr="00295B34" w:rsidRDefault="006B5B87" w:rsidP="006B5B87">
      <w:pPr>
        <w:pStyle w:val="Prrafodelista"/>
        <w:numPr>
          <w:ilvl w:val="0"/>
          <w:numId w:val="24"/>
        </w:numPr>
        <w:jc w:val="both"/>
      </w:pPr>
      <w:r>
        <w:rPr>
          <w:rFonts w:cs="Calibri"/>
          <w:szCs w:val="22"/>
        </w:rPr>
        <w:t>Niños mayores de 11 años, pagan como adulto.</w:t>
      </w:r>
    </w:p>
    <w:p w14:paraId="72A9D392" w14:textId="77777777" w:rsidR="006B5B87" w:rsidRPr="00A557B1" w:rsidRDefault="006B5B87" w:rsidP="006B5B87">
      <w:pPr>
        <w:pStyle w:val="Prrafodelista"/>
        <w:numPr>
          <w:ilvl w:val="0"/>
          <w:numId w:val="24"/>
        </w:numPr>
        <w:jc w:val="both"/>
        <w:rPr>
          <w:lang w:val="es-ES"/>
        </w:rPr>
      </w:pPr>
      <w:r w:rsidRPr="00295B34">
        <w:t xml:space="preserve">Máximo un niño por habitación. Otras acomodaciones deberán ser consultadas. </w:t>
      </w:r>
    </w:p>
    <w:p w14:paraId="7826768E" w14:textId="77777777" w:rsidR="006B5B87" w:rsidRPr="009E2B43" w:rsidRDefault="006B5B87" w:rsidP="006B5B87">
      <w:pPr>
        <w:pStyle w:val="itinerario"/>
        <w:rPr>
          <w:lang w:val="es-ES"/>
        </w:rPr>
      </w:pPr>
    </w:p>
    <w:p w14:paraId="79AF9B1C" w14:textId="77777777" w:rsidR="006B5B87" w:rsidRPr="005E625E" w:rsidRDefault="006B5B87" w:rsidP="006B5B87">
      <w:pPr>
        <w:pStyle w:val="dias"/>
        <w:rPr>
          <w:b w:val="0"/>
          <w:color w:val="1F3864"/>
          <w:sz w:val="28"/>
          <w:szCs w:val="28"/>
          <w:lang w:val="es-ES"/>
        </w:rPr>
      </w:pPr>
      <w:r w:rsidRPr="005E625E">
        <w:rPr>
          <w:rStyle w:val="diasCar"/>
          <w:b/>
          <w:color w:val="1F3864"/>
          <w:sz w:val="28"/>
          <w:szCs w:val="28"/>
        </w:rPr>
        <w:t>SALIDAS QUE COINCIDEN CON FECHAS CON PREVISIÓN DE CONGESTIÓN DE TRÁFICO</w:t>
      </w:r>
    </w:p>
    <w:p w14:paraId="60DE7DA0" w14:textId="77777777" w:rsidR="006B5B87" w:rsidRDefault="006B5B87" w:rsidP="006B5B87">
      <w:pPr>
        <w:pStyle w:val="itinerario"/>
      </w:pPr>
      <w:r>
        <w:t>Semana de Oro japonesa: 26 de abril al 6 de mayo.</w:t>
      </w:r>
    </w:p>
    <w:p w14:paraId="52865816" w14:textId="77777777" w:rsidR="006B5B87" w:rsidRDefault="006B5B87" w:rsidP="006B5B87">
      <w:pPr>
        <w:pStyle w:val="itinerario"/>
      </w:pPr>
      <w:r>
        <w:t>Festividad del Obon: 8 al 18 de agosto.</w:t>
      </w:r>
    </w:p>
    <w:p w14:paraId="42F545D7" w14:textId="16F3B1F6" w:rsidR="000E3815" w:rsidRPr="00E541DA" w:rsidRDefault="00AC4F99" w:rsidP="000E3815">
      <w:pPr>
        <w:pStyle w:val="dias"/>
        <w:rPr>
          <w:color w:val="1F3864"/>
          <w:sz w:val="28"/>
          <w:szCs w:val="28"/>
        </w:rPr>
      </w:pPr>
      <w:r w:rsidRPr="00E541DA">
        <w:rPr>
          <w:caps w:val="0"/>
          <w:color w:val="1F3864"/>
          <w:sz w:val="28"/>
          <w:szCs w:val="28"/>
        </w:rPr>
        <w:lastRenderedPageBreak/>
        <w:t>HOTELES PREVISTOS O SIMILARES</w:t>
      </w:r>
    </w:p>
    <w:p w14:paraId="4DEDD4D2" w14:textId="77777777" w:rsidR="00C55AAA" w:rsidRDefault="00C55AAA" w:rsidP="00C55AAA">
      <w:pPr>
        <w:pStyle w:val="itinerario"/>
        <w:rPr>
          <w:b/>
          <w:bCs/>
          <w:color w:val="1F3864"/>
          <w:lang w:val="es-ES"/>
        </w:rPr>
      </w:pPr>
    </w:p>
    <w:tbl>
      <w:tblPr>
        <w:tblStyle w:val="Tablaconcuadrcula1"/>
        <w:tblW w:w="0" w:type="auto"/>
        <w:tblLook w:val="04A0" w:firstRow="1" w:lastRow="0" w:firstColumn="1" w:lastColumn="0" w:noHBand="0" w:noVBand="1"/>
      </w:tblPr>
      <w:tblGrid>
        <w:gridCol w:w="5035"/>
        <w:gridCol w:w="5035"/>
      </w:tblGrid>
      <w:tr w:rsidR="00C55AAA" w:rsidRPr="00FF64CE" w14:paraId="68127C62" w14:textId="77777777" w:rsidTr="007D6607">
        <w:tc>
          <w:tcPr>
            <w:tcW w:w="10070" w:type="dxa"/>
            <w:gridSpan w:val="2"/>
            <w:shd w:val="clear" w:color="auto" w:fill="1F3864"/>
            <w:vAlign w:val="center"/>
          </w:tcPr>
          <w:p w14:paraId="7EFA6C1C" w14:textId="77777777" w:rsidR="00C55AAA" w:rsidRPr="00FA6295" w:rsidRDefault="00C55AAA" w:rsidP="00C55AAA">
            <w:pPr>
              <w:jc w:val="center"/>
              <w:rPr>
                <w:b/>
                <w:bCs/>
                <w:color w:val="FFFFFF" w:themeColor="background1"/>
                <w:sz w:val="28"/>
                <w:szCs w:val="28"/>
              </w:rPr>
            </w:pPr>
            <w:r>
              <w:rPr>
                <w:b/>
                <w:bCs/>
                <w:color w:val="FFFFFF" w:themeColor="background1"/>
                <w:sz w:val="28"/>
                <w:szCs w:val="28"/>
              </w:rPr>
              <w:t>Categoría Primera Superior</w:t>
            </w:r>
          </w:p>
        </w:tc>
      </w:tr>
      <w:tr w:rsidR="00C55AAA" w:rsidRPr="00FF64CE" w14:paraId="032FCD2E" w14:textId="77777777" w:rsidTr="007D6607">
        <w:tc>
          <w:tcPr>
            <w:tcW w:w="5035" w:type="dxa"/>
            <w:shd w:val="clear" w:color="auto" w:fill="1F3864"/>
            <w:vAlign w:val="center"/>
          </w:tcPr>
          <w:p w14:paraId="283AB284" w14:textId="77777777" w:rsidR="00C55AAA" w:rsidRPr="00FA6295" w:rsidRDefault="00C55AAA" w:rsidP="00C55AAA">
            <w:pPr>
              <w:jc w:val="center"/>
              <w:rPr>
                <w:b/>
                <w:bCs/>
                <w:color w:val="FFFFFF" w:themeColor="background1"/>
                <w:sz w:val="28"/>
                <w:szCs w:val="28"/>
              </w:rPr>
            </w:pPr>
            <w:r w:rsidRPr="00FA6295">
              <w:rPr>
                <w:b/>
                <w:bCs/>
                <w:color w:val="FFFFFF" w:themeColor="background1"/>
                <w:sz w:val="28"/>
                <w:szCs w:val="28"/>
              </w:rPr>
              <w:t>Ciudad</w:t>
            </w:r>
          </w:p>
        </w:tc>
        <w:tc>
          <w:tcPr>
            <w:tcW w:w="5035" w:type="dxa"/>
            <w:shd w:val="clear" w:color="auto" w:fill="1F3864"/>
            <w:vAlign w:val="center"/>
          </w:tcPr>
          <w:p w14:paraId="6EDF2F8B" w14:textId="77777777" w:rsidR="00C55AAA" w:rsidRPr="00FA6295" w:rsidRDefault="00C55AAA" w:rsidP="00C55AAA">
            <w:pPr>
              <w:jc w:val="center"/>
              <w:rPr>
                <w:b/>
                <w:bCs/>
                <w:color w:val="FFFFFF" w:themeColor="background1"/>
                <w:sz w:val="28"/>
                <w:szCs w:val="28"/>
              </w:rPr>
            </w:pPr>
            <w:r w:rsidRPr="00FA6295">
              <w:rPr>
                <w:b/>
                <w:bCs/>
                <w:color w:val="FFFFFF" w:themeColor="background1"/>
                <w:sz w:val="28"/>
                <w:szCs w:val="28"/>
              </w:rPr>
              <w:t>Hotel</w:t>
            </w:r>
          </w:p>
        </w:tc>
      </w:tr>
      <w:tr w:rsidR="0057290A" w:rsidRPr="00FF64CE" w14:paraId="350FADF4" w14:textId="77777777" w:rsidTr="007D6607">
        <w:tc>
          <w:tcPr>
            <w:tcW w:w="5035" w:type="dxa"/>
            <w:vAlign w:val="center"/>
          </w:tcPr>
          <w:p w14:paraId="4DDD0D68" w14:textId="4ADE8983" w:rsidR="0057290A" w:rsidRDefault="008C042C" w:rsidP="00C55AAA">
            <w:pPr>
              <w:jc w:val="center"/>
            </w:pPr>
            <w:r w:rsidRPr="008C042C">
              <w:t>Tokio</w:t>
            </w:r>
          </w:p>
        </w:tc>
        <w:tc>
          <w:tcPr>
            <w:tcW w:w="5035" w:type="dxa"/>
            <w:vAlign w:val="center"/>
          </w:tcPr>
          <w:p w14:paraId="34582852" w14:textId="7FBB67F1" w:rsidR="0057290A" w:rsidRPr="008C48DC" w:rsidRDefault="00A07676" w:rsidP="00C55AAA">
            <w:pPr>
              <w:jc w:val="center"/>
              <w:rPr>
                <w:lang w:val="en-US"/>
              </w:rPr>
            </w:pPr>
            <w:r w:rsidRPr="00A07676">
              <w:rPr>
                <w:lang w:val="en-US"/>
              </w:rPr>
              <w:t>Grand Nikko Tokyo Daiba</w:t>
            </w:r>
          </w:p>
        </w:tc>
      </w:tr>
      <w:tr w:rsidR="008C042C" w:rsidRPr="00FF64CE" w14:paraId="44C8EE2C" w14:textId="77777777" w:rsidTr="007D6607">
        <w:tc>
          <w:tcPr>
            <w:tcW w:w="5035" w:type="dxa"/>
            <w:vAlign w:val="center"/>
          </w:tcPr>
          <w:p w14:paraId="14A41DDC" w14:textId="5D3F675D" w:rsidR="008C042C" w:rsidRPr="008C042C" w:rsidRDefault="008C042C" w:rsidP="00C55AAA">
            <w:pPr>
              <w:jc w:val="center"/>
            </w:pPr>
            <w:r>
              <w:t>Matsumoto</w:t>
            </w:r>
          </w:p>
        </w:tc>
        <w:tc>
          <w:tcPr>
            <w:tcW w:w="5035" w:type="dxa"/>
            <w:vAlign w:val="center"/>
          </w:tcPr>
          <w:p w14:paraId="771A3DFC" w14:textId="11AADADB" w:rsidR="008C042C" w:rsidRPr="008C48DC" w:rsidRDefault="00A07676" w:rsidP="00C55AAA">
            <w:pPr>
              <w:jc w:val="center"/>
              <w:rPr>
                <w:lang w:val="en-US"/>
              </w:rPr>
            </w:pPr>
            <w:r w:rsidRPr="00A07676">
              <w:rPr>
                <w:lang w:val="en-US"/>
              </w:rPr>
              <w:t>Hotel Kagetsu</w:t>
            </w:r>
          </w:p>
        </w:tc>
      </w:tr>
      <w:tr w:rsidR="00990F7C" w:rsidRPr="00FF64CE" w14:paraId="2D51E4C1" w14:textId="77777777" w:rsidTr="007D6607">
        <w:tc>
          <w:tcPr>
            <w:tcW w:w="5035" w:type="dxa"/>
            <w:vMerge w:val="restart"/>
            <w:vAlign w:val="center"/>
          </w:tcPr>
          <w:p w14:paraId="4C71A5EC" w14:textId="31DD4F2E" w:rsidR="00990F7C" w:rsidRDefault="00990F7C" w:rsidP="00C55AAA">
            <w:pPr>
              <w:jc w:val="center"/>
            </w:pPr>
            <w:r>
              <w:t>Okuhida Onsen</w:t>
            </w:r>
          </w:p>
        </w:tc>
        <w:tc>
          <w:tcPr>
            <w:tcW w:w="5035" w:type="dxa"/>
            <w:vAlign w:val="center"/>
          </w:tcPr>
          <w:p w14:paraId="3EF738FC" w14:textId="7BC55FA9" w:rsidR="00990F7C" w:rsidRPr="00BA37D8" w:rsidRDefault="00990F7C" w:rsidP="00BA37D8">
            <w:pPr>
              <w:jc w:val="center"/>
            </w:pPr>
            <w:r w:rsidRPr="00990F7C">
              <w:t xml:space="preserve">Hodakaso Yamano Hotel (Ryokan) </w:t>
            </w:r>
            <w:r w:rsidR="00303A39">
              <w:t>–</w:t>
            </w:r>
            <w:r w:rsidR="00BA37D8">
              <w:t xml:space="preserve"> </w:t>
            </w:r>
            <w:r w:rsidRPr="00990F7C">
              <w:t>hab.</w:t>
            </w:r>
            <w:r w:rsidR="00BA37D8">
              <w:t xml:space="preserve"> </w:t>
            </w:r>
            <w:r w:rsidRPr="00990F7C">
              <w:t>japonesa</w:t>
            </w:r>
          </w:p>
        </w:tc>
      </w:tr>
      <w:tr w:rsidR="00990F7C" w:rsidRPr="00FF64CE" w14:paraId="48E7D185" w14:textId="77777777" w:rsidTr="007D6607">
        <w:tc>
          <w:tcPr>
            <w:tcW w:w="5035" w:type="dxa"/>
            <w:vMerge/>
            <w:vAlign w:val="center"/>
          </w:tcPr>
          <w:p w14:paraId="39C18559" w14:textId="77777777" w:rsidR="00990F7C" w:rsidRDefault="00990F7C" w:rsidP="00C55AAA">
            <w:pPr>
              <w:jc w:val="center"/>
            </w:pPr>
          </w:p>
        </w:tc>
        <w:tc>
          <w:tcPr>
            <w:tcW w:w="5035" w:type="dxa"/>
            <w:vAlign w:val="center"/>
          </w:tcPr>
          <w:p w14:paraId="50257AE0" w14:textId="29803F75" w:rsidR="00990F7C" w:rsidRPr="00303A39" w:rsidRDefault="00990F7C" w:rsidP="00303A39">
            <w:pPr>
              <w:jc w:val="center"/>
            </w:pPr>
            <w:r w:rsidRPr="00990F7C">
              <w:t xml:space="preserve">Hotel Hodaka </w:t>
            </w:r>
            <w:r w:rsidR="00303A39">
              <w:t xml:space="preserve">– </w:t>
            </w:r>
            <w:r w:rsidRPr="00990F7C">
              <w:t>hab.</w:t>
            </w:r>
            <w:r w:rsidR="00303A39">
              <w:t xml:space="preserve"> </w:t>
            </w:r>
            <w:r w:rsidRPr="00990F7C">
              <w:t>japonesa u occidental con camas</w:t>
            </w:r>
          </w:p>
        </w:tc>
      </w:tr>
      <w:tr w:rsidR="00C55AAA" w:rsidRPr="00FF64CE" w14:paraId="0E693337" w14:textId="77777777" w:rsidTr="007D6607">
        <w:tc>
          <w:tcPr>
            <w:tcW w:w="5035" w:type="dxa"/>
            <w:vAlign w:val="center"/>
          </w:tcPr>
          <w:p w14:paraId="5BDEFD8E" w14:textId="2C36A0D1" w:rsidR="00C55AAA" w:rsidRDefault="00DD6501" w:rsidP="00C55AAA">
            <w:pPr>
              <w:jc w:val="center"/>
            </w:pPr>
            <w:r>
              <w:t>Kanazawa</w:t>
            </w:r>
          </w:p>
        </w:tc>
        <w:tc>
          <w:tcPr>
            <w:tcW w:w="5035" w:type="dxa"/>
            <w:vAlign w:val="center"/>
          </w:tcPr>
          <w:p w14:paraId="14B211FF" w14:textId="7DCE3250" w:rsidR="00C55AAA" w:rsidRPr="00A22E6C" w:rsidRDefault="00797A59" w:rsidP="00C55AAA">
            <w:pPr>
              <w:jc w:val="center"/>
              <w:rPr>
                <w:rFonts w:cs="Calibri"/>
                <w:szCs w:val="22"/>
                <w:lang w:val="es-ES"/>
              </w:rPr>
            </w:pPr>
            <w:r w:rsidRPr="00797A59">
              <w:rPr>
                <w:rFonts w:cs="Calibri"/>
                <w:szCs w:val="22"/>
                <w:lang w:val="es-ES"/>
              </w:rPr>
              <w:t>ANA Crowne Plaza Kanazawa</w:t>
            </w:r>
          </w:p>
        </w:tc>
      </w:tr>
      <w:tr w:rsidR="00C55AAA" w:rsidRPr="005F4F33" w14:paraId="75F9D333" w14:textId="77777777" w:rsidTr="007D6607">
        <w:tc>
          <w:tcPr>
            <w:tcW w:w="5035" w:type="dxa"/>
            <w:vAlign w:val="center"/>
          </w:tcPr>
          <w:p w14:paraId="74DE74B5" w14:textId="77777777" w:rsidR="00C55AAA" w:rsidRPr="00FF64CE" w:rsidRDefault="00C55AAA" w:rsidP="00C55AAA">
            <w:pPr>
              <w:jc w:val="center"/>
            </w:pPr>
            <w:r>
              <w:t>Kioto</w:t>
            </w:r>
          </w:p>
        </w:tc>
        <w:tc>
          <w:tcPr>
            <w:tcW w:w="5035" w:type="dxa"/>
            <w:vAlign w:val="center"/>
          </w:tcPr>
          <w:p w14:paraId="153038A5" w14:textId="58ACCE80" w:rsidR="00C55AAA" w:rsidRPr="000C1890" w:rsidRDefault="00797A59" w:rsidP="00C55AAA">
            <w:pPr>
              <w:jc w:val="center"/>
              <w:rPr>
                <w:rFonts w:cs="Calibri"/>
                <w:szCs w:val="22"/>
                <w:lang w:val="en-US"/>
              </w:rPr>
            </w:pPr>
            <w:r w:rsidRPr="00797A59">
              <w:rPr>
                <w:rFonts w:cs="Calibri"/>
                <w:szCs w:val="22"/>
                <w:lang w:val="en-US"/>
              </w:rPr>
              <w:t>Double Tree by Hilton Kyoto Higashiyama</w:t>
            </w:r>
          </w:p>
        </w:tc>
      </w:tr>
      <w:tr w:rsidR="00C55AAA" w:rsidRPr="00ED1E5D" w14:paraId="3BC23F23" w14:textId="77777777" w:rsidTr="007D6607">
        <w:tc>
          <w:tcPr>
            <w:tcW w:w="5035" w:type="dxa"/>
            <w:vAlign w:val="center"/>
          </w:tcPr>
          <w:p w14:paraId="2351E21B" w14:textId="6744FD4D" w:rsidR="00C55AAA" w:rsidRDefault="00DD6501" w:rsidP="00C55AAA">
            <w:pPr>
              <w:jc w:val="center"/>
            </w:pPr>
            <w:r>
              <w:rPr>
                <w:lang w:val="en-US"/>
              </w:rPr>
              <w:t>Iga</w:t>
            </w:r>
          </w:p>
        </w:tc>
        <w:tc>
          <w:tcPr>
            <w:tcW w:w="5035" w:type="dxa"/>
            <w:vAlign w:val="center"/>
          </w:tcPr>
          <w:p w14:paraId="175BE739" w14:textId="6F413540" w:rsidR="00C55AAA" w:rsidRPr="00C12360" w:rsidRDefault="00BA37D8" w:rsidP="00303A39">
            <w:pPr>
              <w:jc w:val="center"/>
              <w:rPr>
                <w:lang w:val="es-ES"/>
              </w:rPr>
            </w:pPr>
            <w:r w:rsidRPr="00BA37D8">
              <w:rPr>
                <w:lang w:val="es-ES"/>
              </w:rPr>
              <w:t xml:space="preserve">Misugi Resort </w:t>
            </w:r>
          </w:p>
        </w:tc>
      </w:tr>
      <w:tr w:rsidR="00C55AAA" w:rsidRPr="00ED1E5D" w14:paraId="605A13BD" w14:textId="77777777" w:rsidTr="007D6607">
        <w:tc>
          <w:tcPr>
            <w:tcW w:w="5035" w:type="dxa"/>
            <w:vAlign w:val="center"/>
          </w:tcPr>
          <w:p w14:paraId="0C2853C0" w14:textId="0E10FEE9" w:rsidR="00C55AAA" w:rsidRDefault="00DD6501" w:rsidP="00C55AAA">
            <w:pPr>
              <w:jc w:val="center"/>
            </w:pPr>
            <w:r>
              <w:t>Tokio</w:t>
            </w:r>
          </w:p>
        </w:tc>
        <w:tc>
          <w:tcPr>
            <w:tcW w:w="5035" w:type="dxa"/>
            <w:vAlign w:val="center"/>
          </w:tcPr>
          <w:p w14:paraId="0221A8EC" w14:textId="01603A0C" w:rsidR="00C55AAA" w:rsidRPr="00303A39" w:rsidRDefault="00BA37D8" w:rsidP="002D0979">
            <w:pPr>
              <w:jc w:val="center"/>
              <w:rPr>
                <w:rFonts w:cs="Calibri"/>
                <w:color w:val="000000"/>
                <w:szCs w:val="22"/>
                <w:highlight w:val="yellow"/>
              </w:rPr>
            </w:pPr>
            <w:r w:rsidRPr="00303A39">
              <w:rPr>
                <w:rFonts w:cs="Calibri"/>
                <w:color w:val="000000"/>
                <w:szCs w:val="22"/>
              </w:rPr>
              <w:t>Tokyo Dome Hotel</w:t>
            </w:r>
          </w:p>
        </w:tc>
      </w:tr>
    </w:tbl>
    <w:p w14:paraId="3946BD14" w14:textId="77777777" w:rsidR="00C55AAA" w:rsidRDefault="00C55AAA" w:rsidP="00C55AAA">
      <w:pPr>
        <w:pStyle w:val="itinerario"/>
        <w:rPr>
          <w:b/>
          <w:bCs/>
          <w:color w:val="1F3864"/>
          <w:lang w:val="es-ES"/>
        </w:rPr>
      </w:pPr>
    </w:p>
    <w:p w14:paraId="32FCB5C2" w14:textId="0EA672C9" w:rsidR="00D41124" w:rsidRPr="005D73CE" w:rsidRDefault="00AC4F99" w:rsidP="00D41124">
      <w:pPr>
        <w:pStyle w:val="dias"/>
        <w:rPr>
          <w:color w:val="1F3864"/>
          <w:sz w:val="28"/>
          <w:szCs w:val="28"/>
        </w:rPr>
      </w:pPr>
      <w:r w:rsidRPr="005D73CE">
        <w:rPr>
          <w:caps w:val="0"/>
          <w:color w:val="1F3864"/>
          <w:sz w:val="28"/>
          <w:szCs w:val="28"/>
        </w:rPr>
        <w:t>VALOR VISITAS OPCIONALES EN USD POR PERSONA</w:t>
      </w:r>
    </w:p>
    <w:p w14:paraId="23D5A7EC" w14:textId="77777777" w:rsidR="00D41124" w:rsidRPr="00554B1E" w:rsidRDefault="00D41124" w:rsidP="00D41124">
      <w:pPr>
        <w:pStyle w:val="Sinespaciado"/>
      </w:pPr>
    </w:p>
    <w:tbl>
      <w:tblPr>
        <w:tblStyle w:val="Tablaconcuadrcula"/>
        <w:tblW w:w="0" w:type="auto"/>
        <w:tblLayout w:type="fixed"/>
        <w:tblLook w:val="04A0" w:firstRow="1" w:lastRow="0" w:firstColumn="1" w:lastColumn="0" w:noHBand="0" w:noVBand="1"/>
      </w:tblPr>
      <w:tblGrid>
        <w:gridCol w:w="1129"/>
        <w:gridCol w:w="4536"/>
        <w:gridCol w:w="2202"/>
        <w:gridCol w:w="2203"/>
      </w:tblGrid>
      <w:tr w:rsidR="008B78B6" w:rsidRPr="00554B1E" w14:paraId="67E5D242" w14:textId="77777777" w:rsidTr="00A16DD4">
        <w:tc>
          <w:tcPr>
            <w:tcW w:w="1129" w:type="dxa"/>
            <w:shd w:val="pct20" w:color="auto" w:fill="1F3864"/>
            <w:vAlign w:val="center"/>
          </w:tcPr>
          <w:p w14:paraId="5697D768" w14:textId="77777777" w:rsidR="008B78B6" w:rsidRPr="009E4D64" w:rsidRDefault="008B78B6" w:rsidP="00244129">
            <w:pPr>
              <w:jc w:val="center"/>
              <w:rPr>
                <w:b/>
                <w:color w:val="FFFFFF" w:themeColor="background1"/>
                <w:sz w:val="28"/>
                <w:szCs w:val="28"/>
              </w:rPr>
            </w:pPr>
            <w:r w:rsidRPr="009E4D64">
              <w:rPr>
                <w:b/>
                <w:color w:val="FFFFFF" w:themeColor="background1"/>
                <w:sz w:val="28"/>
                <w:szCs w:val="28"/>
              </w:rPr>
              <w:t>Ciudad</w:t>
            </w:r>
          </w:p>
        </w:tc>
        <w:tc>
          <w:tcPr>
            <w:tcW w:w="4536" w:type="dxa"/>
            <w:shd w:val="pct20" w:color="auto" w:fill="1F3864"/>
            <w:vAlign w:val="center"/>
          </w:tcPr>
          <w:p w14:paraId="1A2FA659" w14:textId="77777777" w:rsidR="008B78B6" w:rsidRPr="009E4D64" w:rsidRDefault="008B78B6" w:rsidP="00244129">
            <w:pPr>
              <w:jc w:val="center"/>
              <w:rPr>
                <w:b/>
                <w:color w:val="FFFFFF" w:themeColor="background1"/>
                <w:sz w:val="28"/>
                <w:szCs w:val="28"/>
              </w:rPr>
            </w:pPr>
            <w:r w:rsidRPr="009E4D64">
              <w:rPr>
                <w:b/>
                <w:color w:val="FFFFFF" w:themeColor="background1"/>
                <w:sz w:val="28"/>
                <w:szCs w:val="28"/>
              </w:rPr>
              <w:t>Visita</w:t>
            </w:r>
          </w:p>
        </w:tc>
        <w:tc>
          <w:tcPr>
            <w:tcW w:w="2202" w:type="dxa"/>
            <w:shd w:val="pct20" w:color="auto" w:fill="1F3864"/>
          </w:tcPr>
          <w:p w14:paraId="1A3C9FEA" w14:textId="412EE50B" w:rsidR="008B78B6" w:rsidRPr="009E4D64" w:rsidRDefault="008B78B6" w:rsidP="00244129">
            <w:pPr>
              <w:jc w:val="center"/>
              <w:rPr>
                <w:b/>
                <w:color w:val="FFFFFF" w:themeColor="background1"/>
                <w:sz w:val="28"/>
                <w:szCs w:val="28"/>
              </w:rPr>
            </w:pPr>
            <w:r>
              <w:rPr>
                <w:b/>
                <w:color w:val="FFFFFF" w:themeColor="background1"/>
                <w:sz w:val="28"/>
                <w:szCs w:val="28"/>
              </w:rPr>
              <w:t>Adulto</w:t>
            </w:r>
          </w:p>
        </w:tc>
        <w:tc>
          <w:tcPr>
            <w:tcW w:w="2203" w:type="dxa"/>
            <w:shd w:val="pct20" w:color="auto" w:fill="1F3864"/>
            <w:vAlign w:val="center"/>
          </w:tcPr>
          <w:p w14:paraId="310D5796" w14:textId="44559FC6" w:rsidR="008B78B6" w:rsidRPr="009E4D64" w:rsidRDefault="008B78B6" w:rsidP="00A16DD4">
            <w:pPr>
              <w:jc w:val="center"/>
              <w:rPr>
                <w:b/>
                <w:color w:val="FFFFFF" w:themeColor="background1"/>
                <w:sz w:val="28"/>
                <w:szCs w:val="28"/>
              </w:rPr>
            </w:pPr>
            <w:r>
              <w:rPr>
                <w:b/>
                <w:color w:val="FFFFFF" w:themeColor="background1"/>
                <w:sz w:val="28"/>
                <w:szCs w:val="28"/>
              </w:rPr>
              <w:t xml:space="preserve">Niño </w:t>
            </w:r>
            <w:r w:rsidR="00A16DD4">
              <w:rPr>
                <w:b/>
                <w:color w:val="FFFFFF" w:themeColor="background1"/>
                <w:sz w:val="28"/>
                <w:szCs w:val="28"/>
              </w:rPr>
              <w:t>6 - 10 años</w:t>
            </w:r>
          </w:p>
        </w:tc>
      </w:tr>
      <w:tr w:rsidR="008B78B6" w:rsidRPr="00554B1E" w14:paraId="77B45ACA" w14:textId="77777777" w:rsidTr="00A16DD4">
        <w:tc>
          <w:tcPr>
            <w:tcW w:w="1129" w:type="dxa"/>
            <w:vAlign w:val="center"/>
          </w:tcPr>
          <w:p w14:paraId="76C013BA" w14:textId="053D7D96" w:rsidR="008B78B6" w:rsidRPr="00952BD5" w:rsidRDefault="008B78B6" w:rsidP="00244129">
            <w:pPr>
              <w:jc w:val="center"/>
              <w:rPr>
                <w:rFonts w:cs="Arial"/>
                <w:caps/>
              </w:rPr>
            </w:pPr>
            <w:r>
              <w:rPr>
                <w:rFonts w:cs="Arial"/>
              </w:rPr>
              <w:t>Kioto</w:t>
            </w:r>
          </w:p>
        </w:tc>
        <w:tc>
          <w:tcPr>
            <w:tcW w:w="4536" w:type="dxa"/>
            <w:vAlign w:val="center"/>
          </w:tcPr>
          <w:p w14:paraId="41C1BA09" w14:textId="134FB456" w:rsidR="008B78B6" w:rsidRPr="00952BD5" w:rsidRDefault="008B78B6" w:rsidP="00244129">
            <w:pPr>
              <w:jc w:val="center"/>
              <w:rPr>
                <w:rFonts w:cs="Arial"/>
              </w:rPr>
            </w:pPr>
            <w:r w:rsidRPr="008B78B6">
              <w:rPr>
                <w:rFonts w:cs="Arial"/>
              </w:rPr>
              <w:t>Hiroshima y Miyajima</w:t>
            </w:r>
            <w:r w:rsidR="00A16DD4">
              <w:rPr>
                <w:rFonts w:cs="Arial"/>
              </w:rPr>
              <w:t xml:space="preserve"> con almuerzo</w:t>
            </w:r>
            <w:r>
              <w:rPr>
                <w:rFonts w:cs="Arial"/>
              </w:rPr>
              <w:t xml:space="preserve"> </w:t>
            </w:r>
            <w:r>
              <w:t>(opera con un mínimo de 2 personas)</w:t>
            </w:r>
          </w:p>
        </w:tc>
        <w:tc>
          <w:tcPr>
            <w:tcW w:w="2202" w:type="dxa"/>
            <w:vAlign w:val="center"/>
          </w:tcPr>
          <w:p w14:paraId="10761BBD" w14:textId="6ECEEC64" w:rsidR="008B78B6" w:rsidRPr="00952BD5" w:rsidRDefault="00A16DD4" w:rsidP="00244129">
            <w:pPr>
              <w:jc w:val="center"/>
              <w:rPr>
                <w:rFonts w:cs="Arial"/>
              </w:rPr>
            </w:pPr>
            <w:r>
              <w:rPr>
                <w:rFonts w:cs="Arial"/>
              </w:rPr>
              <w:t>500</w:t>
            </w:r>
          </w:p>
        </w:tc>
        <w:tc>
          <w:tcPr>
            <w:tcW w:w="2203" w:type="dxa"/>
            <w:vAlign w:val="center"/>
          </w:tcPr>
          <w:p w14:paraId="400AC1AA" w14:textId="40FFC431" w:rsidR="008B78B6" w:rsidRPr="00952BD5" w:rsidRDefault="00A16DD4" w:rsidP="00244129">
            <w:pPr>
              <w:jc w:val="center"/>
              <w:rPr>
                <w:rFonts w:cs="Arial"/>
              </w:rPr>
            </w:pPr>
            <w:r>
              <w:rPr>
                <w:rFonts w:cs="Arial"/>
              </w:rPr>
              <w:t>410</w:t>
            </w:r>
          </w:p>
        </w:tc>
      </w:tr>
      <w:tr w:rsidR="008B78B6" w:rsidRPr="00554B1E" w14:paraId="11036420" w14:textId="77777777" w:rsidTr="00A16DD4">
        <w:tc>
          <w:tcPr>
            <w:tcW w:w="1129" w:type="dxa"/>
            <w:vAlign w:val="center"/>
          </w:tcPr>
          <w:p w14:paraId="5D0BF4E3" w14:textId="3384856C" w:rsidR="008B78B6" w:rsidRPr="00952BD5" w:rsidRDefault="008B78B6" w:rsidP="00244129">
            <w:pPr>
              <w:jc w:val="center"/>
              <w:rPr>
                <w:rFonts w:cs="Arial"/>
              </w:rPr>
            </w:pPr>
            <w:r>
              <w:rPr>
                <w:rFonts w:cs="Arial"/>
              </w:rPr>
              <w:t>Tokio</w:t>
            </w:r>
          </w:p>
        </w:tc>
        <w:tc>
          <w:tcPr>
            <w:tcW w:w="4536" w:type="dxa"/>
            <w:vAlign w:val="center"/>
          </w:tcPr>
          <w:p w14:paraId="2EBE8BE5" w14:textId="73C61264" w:rsidR="008B78B6" w:rsidRPr="00952BD5" w:rsidRDefault="008B78B6" w:rsidP="00244129">
            <w:pPr>
              <w:jc w:val="center"/>
              <w:rPr>
                <w:rFonts w:cs="Arial"/>
              </w:rPr>
            </w:pPr>
            <w:r>
              <w:rPr>
                <w:rFonts w:cs="Arial"/>
              </w:rPr>
              <w:t xml:space="preserve">Nikko </w:t>
            </w:r>
            <w:r w:rsidR="00A16DD4">
              <w:rPr>
                <w:rFonts w:cs="Arial"/>
              </w:rPr>
              <w:t xml:space="preserve">con almuerzo </w:t>
            </w:r>
            <w:r>
              <w:t>(opera con un mínimo de 2 personas)</w:t>
            </w:r>
          </w:p>
        </w:tc>
        <w:tc>
          <w:tcPr>
            <w:tcW w:w="2202" w:type="dxa"/>
            <w:vAlign w:val="center"/>
          </w:tcPr>
          <w:p w14:paraId="51F5037E" w14:textId="0934D708" w:rsidR="008B78B6" w:rsidRDefault="00A16DD4" w:rsidP="00244129">
            <w:pPr>
              <w:jc w:val="center"/>
              <w:rPr>
                <w:rFonts w:cs="Arial"/>
              </w:rPr>
            </w:pPr>
            <w:r>
              <w:rPr>
                <w:rFonts w:cs="Arial"/>
              </w:rPr>
              <w:t>335</w:t>
            </w:r>
          </w:p>
        </w:tc>
        <w:tc>
          <w:tcPr>
            <w:tcW w:w="2203" w:type="dxa"/>
            <w:vAlign w:val="center"/>
          </w:tcPr>
          <w:p w14:paraId="5F09AB74" w14:textId="23677697" w:rsidR="008B78B6" w:rsidRPr="00952BD5" w:rsidRDefault="00A16DD4" w:rsidP="00244129">
            <w:pPr>
              <w:jc w:val="center"/>
              <w:rPr>
                <w:rFonts w:cs="Arial"/>
              </w:rPr>
            </w:pPr>
            <w:r>
              <w:rPr>
                <w:rFonts w:cs="Arial"/>
              </w:rPr>
              <w:t>325</w:t>
            </w:r>
          </w:p>
        </w:tc>
      </w:tr>
    </w:tbl>
    <w:p w14:paraId="0CBCCCC0" w14:textId="77777777" w:rsidR="00A9090F" w:rsidRDefault="00A9090F" w:rsidP="00157BE7">
      <w:pPr>
        <w:pStyle w:val="itinerario"/>
        <w:rPr>
          <w:lang w:val="es-ES"/>
        </w:rPr>
      </w:pPr>
    </w:p>
    <w:p w14:paraId="209C414D" w14:textId="2CC93AA8" w:rsidR="00503403" w:rsidRPr="00E541DA" w:rsidRDefault="00AC4F99" w:rsidP="00503403">
      <w:pPr>
        <w:pStyle w:val="dias"/>
        <w:rPr>
          <w:color w:val="1F3864"/>
          <w:sz w:val="28"/>
          <w:szCs w:val="28"/>
          <w:lang w:val="es-ES"/>
        </w:rPr>
      </w:pPr>
      <w:r w:rsidRPr="00E541DA">
        <w:rPr>
          <w:caps w:val="0"/>
          <w:color w:val="1F3864"/>
          <w:sz w:val="28"/>
          <w:szCs w:val="28"/>
          <w:lang w:val="es-ES"/>
        </w:rPr>
        <w:t>CONDICIONES GENERALES DEL VIAJE</w:t>
      </w:r>
    </w:p>
    <w:p w14:paraId="47B19A0B" w14:textId="77777777" w:rsidR="00157BE7" w:rsidRDefault="00157BE7" w:rsidP="00157BE7">
      <w:pPr>
        <w:pStyle w:val="itinerario"/>
        <w:rPr>
          <w:b/>
          <w:color w:val="1F3864"/>
          <w:sz w:val="24"/>
          <w:szCs w:val="24"/>
          <w:lang w:val="es-ES"/>
        </w:rPr>
      </w:pPr>
    </w:p>
    <w:p w14:paraId="1C5F821E" w14:textId="77777777" w:rsidR="00157BE7" w:rsidRPr="00240182" w:rsidRDefault="00157BE7" w:rsidP="00157BE7">
      <w:pPr>
        <w:pStyle w:val="itinerario"/>
        <w:rPr>
          <w:b/>
          <w:color w:val="1F3864"/>
          <w:sz w:val="24"/>
          <w:szCs w:val="24"/>
          <w:lang w:val="es-ES"/>
        </w:rPr>
      </w:pPr>
      <w:r w:rsidRPr="00240182">
        <w:rPr>
          <w:b/>
          <w:color w:val="1F3864"/>
          <w:sz w:val="24"/>
          <w:szCs w:val="24"/>
          <w:lang w:val="es-ES"/>
        </w:rPr>
        <w:t>Personas con movilidad reducida</w:t>
      </w:r>
    </w:p>
    <w:p w14:paraId="76A9A7C2" w14:textId="01D4B887" w:rsidR="00503403" w:rsidRPr="00177BEC" w:rsidRDefault="00157BE7" w:rsidP="00157BE7">
      <w:pPr>
        <w:pStyle w:val="itinerario"/>
        <w:rPr>
          <w:lang w:val="es-ES"/>
        </w:rPr>
      </w:pPr>
      <w:r w:rsidRPr="00177BEC">
        <w:rPr>
          <w:lang w:val="es-ES"/>
        </w:rPr>
        <w:t>Muchos lugares de Japón, hoteles y transportes no están adaptados para silla de ruedas por lo que es imprescindible consultarlo y notificarlo antes de realizar la reserva.</w:t>
      </w:r>
      <w:r w:rsidRPr="00177BEC">
        <w:rPr>
          <w:rFonts w:ascii="Tahoma" w:hAnsi="Tahoma" w:cs="Tahoma"/>
          <w:color w:val="auto"/>
          <w:sz w:val="20"/>
          <w:lang w:bidi="ar-SA"/>
        </w:rPr>
        <w:t xml:space="preserve"> Cualquier gasto adicional de asistencia que requieran a lo largo del recorrido correrá por cuenta del cliente.</w:t>
      </w:r>
      <w:r w:rsidRPr="00177BEC">
        <w:rPr>
          <w:lang w:val="es-ES"/>
        </w:rPr>
        <w:t xml:space="preserve"> En caso de que un cliente aparezca con silla de ruedas sin previo aviso no podemos garantizar la participación en la excursión</w:t>
      </w:r>
      <w:r w:rsidR="005727B8" w:rsidRPr="00177BEC">
        <w:rPr>
          <w:lang w:val="es-ES"/>
        </w:rPr>
        <w:t>.</w:t>
      </w:r>
    </w:p>
    <w:p w14:paraId="036F7D3A" w14:textId="77777777" w:rsidR="00157BE7" w:rsidRPr="00177BEC" w:rsidRDefault="00157BE7" w:rsidP="00503403">
      <w:pPr>
        <w:pStyle w:val="itinerario"/>
        <w:rPr>
          <w:b/>
          <w:color w:val="1F3864"/>
          <w:sz w:val="24"/>
          <w:szCs w:val="24"/>
          <w:lang w:val="es-ES"/>
        </w:rPr>
      </w:pPr>
    </w:p>
    <w:p w14:paraId="78298931" w14:textId="77777777" w:rsidR="00157BE7" w:rsidRPr="00177BEC" w:rsidRDefault="00157BE7" w:rsidP="00157BE7">
      <w:pPr>
        <w:pStyle w:val="itinerario"/>
        <w:rPr>
          <w:b/>
          <w:color w:val="1F3864"/>
          <w:sz w:val="24"/>
          <w:szCs w:val="24"/>
          <w:lang w:val="es-ES"/>
        </w:rPr>
      </w:pPr>
      <w:r w:rsidRPr="00177BEC">
        <w:rPr>
          <w:b/>
          <w:color w:val="1F3864"/>
          <w:sz w:val="24"/>
          <w:szCs w:val="24"/>
          <w:lang w:val="es-ES"/>
        </w:rPr>
        <w:t>Alojamiento</w:t>
      </w:r>
    </w:p>
    <w:p w14:paraId="6C811056" w14:textId="77777777" w:rsidR="00157BE7" w:rsidRPr="007323DA" w:rsidRDefault="00157BE7" w:rsidP="007323DA">
      <w:pPr>
        <w:pStyle w:val="vinetas"/>
        <w:jc w:val="both"/>
      </w:pPr>
      <w:r w:rsidRPr="007323DA">
        <w:t>En caso de que no haya disponibilidad en los hoteles mencionados, otros hoteles de la misma categoría podrían ser utilizados.</w:t>
      </w:r>
    </w:p>
    <w:p w14:paraId="2E5CB70B" w14:textId="77777777" w:rsidR="00157BE7" w:rsidRPr="007323DA" w:rsidRDefault="00157BE7" w:rsidP="007323DA">
      <w:pPr>
        <w:pStyle w:val="vinetas"/>
        <w:jc w:val="both"/>
      </w:pPr>
      <w:r w:rsidRPr="007323DA">
        <w:t>Alojamiento en Habitación Twin (dos camas) en los hoteles indicados o de categoría similar.</w:t>
      </w:r>
    </w:p>
    <w:p w14:paraId="35E6E7F4" w14:textId="77777777" w:rsidR="00157BE7" w:rsidRPr="007323DA" w:rsidRDefault="00157BE7" w:rsidP="007323DA">
      <w:pPr>
        <w:pStyle w:val="vinetas"/>
        <w:jc w:val="both"/>
      </w:pPr>
      <w:r w:rsidRPr="007323DA">
        <w:t>El plan se vende como paquete, por lo que no es posible alojarse en hoteles diferentes ni cambiar a otra categoría de habitaciones a los asignados para cada salida.</w:t>
      </w:r>
    </w:p>
    <w:p w14:paraId="75B94072" w14:textId="4E65ABBB" w:rsidR="00157BE7" w:rsidRPr="007323DA" w:rsidRDefault="006D1791" w:rsidP="007323DA">
      <w:pPr>
        <w:pStyle w:val="vinetas"/>
        <w:jc w:val="both"/>
      </w:pPr>
      <w:r w:rsidRPr="007323DA">
        <w:t>La</w:t>
      </w:r>
      <w:r w:rsidR="00157BE7" w:rsidRPr="007323DA">
        <w:t xml:space="preserve"> cama de matrimonio NO ESTÁ DISPONIBLE</w:t>
      </w:r>
      <w:r w:rsidR="00E97C2E" w:rsidRPr="007323DA">
        <w:t xml:space="preserve"> en los hoteles de este programa.</w:t>
      </w:r>
    </w:p>
    <w:p w14:paraId="617AC275" w14:textId="77777777" w:rsidR="00157BE7" w:rsidRPr="007323DA" w:rsidRDefault="00157BE7" w:rsidP="007323DA">
      <w:pPr>
        <w:pStyle w:val="vinetas"/>
        <w:jc w:val="both"/>
      </w:pPr>
      <w:r w:rsidRPr="007323DA">
        <w:t>La habitación sencilla es más pequeña que la twin.</w:t>
      </w:r>
    </w:p>
    <w:p w14:paraId="3D82FA51" w14:textId="77777777" w:rsidR="00157BE7" w:rsidRPr="007323DA" w:rsidRDefault="00157BE7" w:rsidP="007323DA">
      <w:pPr>
        <w:pStyle w:val="vinetas"/>
        <w:jc w:val="both"/>
      </w:pPr>
      <w:r w:rsidRPr="007323DA">
        <w:t>La habitación triple será twin (con 2 camas regulares) con una cama extra. La tercera cama puede ser más pequeña que las dos principales o puede ser sofá cama y pueden ser bastante estrechas.</w:t>
      </w:r>
    </w:p>
    <w:p w14:paraId="64C9B9E9" w14:textId="77777777" w:rsidR="00157BE7" w:rsidRPr="007323DA" w:rsidRDefault="00157BE7" w:rsidP="007323DA">
      <w:pPr>
        <w:pStyle w:val="vinetas"/>
        <w:jc w:val="both"/>
      </w:pPr>
      <w:r w:rsidRPr="007323DA">
        <w:lastRenderedPageBreak/>
        <w:t>La habitación triple no se garantiza hasta recibir confirmación por parte de los hoteles.</w:t>
      </w:r>
    </w:p>
    <w:p w14:paraId="29EDFA3C" w14:textId="77777777" w:rsidR="00157BE7" w:rsidRPr="007323DA" w:rsidRDefault="00157BE7" w:rsidP="007323DA">
      <w:pPr>
        <w:pStyle w:val="vinetas"/>
        <w:jc w:val="both"/>
      </w:pPr>
      <w:r w:rsidRPr="007323DA">
        <w:t>No recomendamos habitaciones triples para adultos.</w:t>
      </w:r>
    </w:p>
    <w:p w14:paraId="51221E24" w14:textId="041D203C" w:rsidR="00157BE7" w:rsidRPr="007323DA" w:rsidRDefault="00157BE7" w:rsidP="007323DA">
      <w:pPr>
        <w:pStyle w:val="vinetas"/>
        <w:jc w:val="both"/>
      </w:pPr>
      <w:r w:rsidRPr="007323DA">
        <w:t xml:space="preserve">Durante su estadía </w:t>
      </w:r>
      <w:r w:rsidR="00843E74" w:rsidRPr="007323DA">
        <w:t xml:space="preserve">en Okuhida </w:t>
      </w:r>
      <w:r w:rsidRPr="007323DA">
        <w:t xml:space="preserve">se podrá disfrutar de las aguas termales “Onsen” en </w:t>
      </w:r>
      <w:r w:rsidR="002559B2" w:rsidRPr="007323DA">
        <w:t>Okuhida Onsen e Iga</w:t>
      </w:r>
      <w:r w:rsidRPr="007323DA">
        <w:t xml:space="preserve">. </w:t>
      </w:r>
    </w:p>
    <w:p w14:paraId="6AC64A9F" w14:textId="77777777" w:rsidR="00157BE7" w:rsidRPr="007323DA" w:rsidRDefault="00157BE7" w:rsidP="007323DA">
      <w:pPr>
        <w:pStyle w:val="vinetas"/>
        <w:jc w:val="both"/>
      </w:pPr>
      <w:r w:rsidRPr="007323DA">
        <w:t>Horario de registro en los hoteles es a partir de las 15:00 horas y no antes. En caso de desear Early check-in, es necesario solicitar una noche extra, pre-tour, aunque no se puede garantizar disponibilidad.</w:t>
      </w:r>
    </w:p>
    <w:p w14:paraId="542999DD" w14:textId="77777777" w:rsidR="00157BE7" w:rsidRPr="007323DA" w:rsidRDefault="00157BE7" w:rsidP="007323DA">
      <w:pPr>
        <w:pStyle w:val="vinetas"/>
        <w:jc w:val="both"/>
      </w:pPr>
      <w:r w:rsidRPr="007323DA">
        <w:t xml:space="preserve">Suplemento de late check-out tiene el mismo precio que una noche extra. Disponibilidad no garantizada.  </w:t>
      </w:r>
    </w:p>
    <w:p w14:paraId="5B00A6E6" w14:textId="77777777" w:rsidR="00157BE7" w:rsidRPr="007323DA" w:rsidRDefault="00157BE7" w:rsidP="007323DA">
      <w:pPr>
        <w:pStyle w:val="vinetas"/>
        <w:jc w:val="both"/>
      </w:pPr>
      <w:r w:rsidRPr="007323DA">
        <w:t>Las habitaciones reservadas son no-fumador. Si los clientes tienen preferencia de habitación fumador, deben hacer una solicitud, aunque no se puede garantizar ya que depende de la disponibilidad de cada hotel. Los casos informados una vez en Japón es posible que no puedan ser atendidos.</w:t>
      </w:r>
    </w:p>
    <w:p w14:paraId="59AC0372" w14:textId="77777777" w:rsidR="00157BE7" w:rsidRPr="00177BEC" w:rsidRDefault="00157BE7" w:rsidP="00157BE7">
      <w:pPr>
        <w:pStyle w:val="itinerario"/>
        <w:rPr>
          <w:b/>
          <w:bCs/>
          <w:color w:val="1F3864"/>
          <w:lang w:val="es-ES"/>
        </w:rPr>
      </w:pPr>
    </w:p>
    <w:p w14:paraId="7DD2FE81" w14:textId="77777777" w:rsidR="00157BE7" w:rsidRPr="00177BEC" w:rsidRDefault="00157BE7" w:rsidP="00157BE7">
      <w:pPr>
        <w:pStyle w:val="itinerario"/>
        <w:rPr>
          <w:b/>
          <w:color w:val="1F3864"/>
          <w:sz w:val="24"/>
          <w:szCs w:val="24"/>
          <w:lang w:val="es-ES"/>
        </w:rPr>
      </w:pPr>
      <w:r w:rsidRPr="00177BEC">
        <w:rPr>
          <w:b/>
          <w:color w:val="1F3864"/>
          <w:sz w:val="24"/>
          <w:szCs w:val="24"/>
          <w:lang w:val="es-ES"/>
        </w:rPr>
        <w:t>Aguas Termales Onsen</w:t>
      </w:r>
    </w:p>
    <w:p w14:paraId="227A9154" w14:textId="77777777" w:rsidR="00157BE7" w:rsidRPr="00177BEC" w:rsidRDefault="00157BE7" w:rsidP="00157BE7">
      <w:pPr>
        <w:pStyle w:val="itinerario"/>
        <w:jc w:val="left"/>
      </w:pPr>
      <w:r w:rsidRPr="00177BEC">
        <w:t xml:space="preserve">Algunos alojamientos pueden restringir el acceso al </w:t>
      </w:r>
      <w:r w:rsidRPr="00177BEC">
        <w:rPr>
          <w:rFonts w:hint="eastAsia"/>
        </w:rPr>
        <w:t>“</w:t>
      </w:r>
      <w:r w:rsidRPr="00177BEC">
        <w:t>onsen</w:t>
      </w:r>
      <w:r w:rsidRPr="00177BEC">
        <w:rPr>
          <w:rFonts w:hint="eastAsia"/>
        </w:rPr>
        <w:t>”</w:t>
      </w:r>
      <w:r w:rsidRPr="00177BEC">
        <w:t xml:space="preserve"> a personas con tatuajes por motivos culturales.</w:t>
      </w:r>
    </w:p>
    <w:p w14:paraId="5325FDBC" w14:textId="77777777" w:rsidR="00157BE7" w:rsidRPr="00177BEC" w:rsidRDefault="00157BE7" w:rsidP="00157BE7">
      <w:pPr>
        <w:pStyle w:val="itinerario"/>
        <w:jc w:val="left"/>
      </w:pPr>
      <w:r w:rsidRPr="00177BEC">
        <w:t>Por favor consultar ya que cada alojamiento puede tener condiciones distintas.</w:t>
      </w:r>
    </w:p>
    <w:p w14:paraId="7383F44E" w14:textId="77777777" w:rsidR="00157BE7" w:rsidRPr="00177BEC" w:rsidRDefault="00157BE7" w:rsidP="00157BE7">
      <w:pPr>
        <w:pStyle w:val="itinerario"/>
        <w:rPr>
          <w:b/>
          <w:color w:val="1F3864"/>
          <w:sz w:val="24"/>
          <w:szCs w:val="24"/>
          <w:lang w:val="es-ES"/>
        </w:rPr>
      </w:pPr>
    </w:p>
    <w:p w14:paraId="28403A77" w14:textId="77777777" w:rsidR="00157BE7" w:rsidRPr="00177BEC" w:rsidRDefault="00157BE7" w:rsidP="00157BE7">
      <w:pPr>
        <w:pStyle w:val="itinerario"/>
        <w:rPr>
          <w:b/>
          <w:color w:val="1F3864"/>
          <w:sz w:val="24"/>
          <w:szCs w:val="24"/>
          <w:lang w:val="es-ES"/>
        </w:rPr>
      </w:pPr>
      <w:r w:rsidRPr="00177BEC">
        <w:rPr>
          <w:b/>
          <w:color w:val="1F3864"/>
          <w:sz w:val="24"/>
          <w:szCs w:val="24"/>
          <w:lang w:val="es-ES"/>
        </w:rPr>
        <w:t>Alimentos</w:t>
      </w:r>
    </w:p>
    <w:p w14:paraId="430FB0E3" w14:textId="77777777" w:rsidR="00157BE7" w:rsidRPr="00177BEC" w:rsidRDefault="00157BE7" w:rsidP="00157BE7">
      <w:pPr>
        <w:pStyle w:val="itinerario"/>
        <w:rPr>
          <w:lang w:val="es-ES"/>
        </w:rPr>
      </w:pPr>
      <w:r w:rsidRPr="00177BEC">
        <w:rPr>
          <w:lang w:val="es-ES"/>
        </w:rPr>
        <w:t>No se incluyen bebidas en las comidas (almuerzos y/o cenas)</w:t>
      </w:r>
    </w:p>
    <w:p w14:paraId="4C01BD25" w14:textId="77777777" w:rsidR="00157BE7" w:rsidRPr="00177BEC" w:rsidRDefault="00157BE7" w:rsidP="00157BE7">
      <w:pPr>
        <w:pStyle w:val="itinerario"/>
        <w:rPr>
          <w:lang w:val="es-ES"/>
        </w:rPr>
      </w:pPr>
    </w:p>
    <w:p w14:paraId="79C2159F" w14:textId="4B62A977" w:rsidR="00157BE7" w:rsidRPr="00177BEC" w:rsidRDefault="00157BE7" w:rsidP="00157BE7">
      <w:pPr>
        <w:autoSpaceDE w:val="0"/>
        <w:autoSpaceDN w:val="0"/>
        <w:adjustRightInd w:val="0"/>
        <w:spacing w:before="0" w:after="0" w:line="240" w:lineRule="auto"/>
        <w:jc w:val="both"/>
        <w:rPr>
          <w:lang w:val="es-ES"/>
        </w:rPr>
      </w:pPr>
      <w:r w:rsidRPr="00177BEC">
        <w:rPr>
          <w:lang w:val="es-ES"/>
        </w:rPr>
        <w:t xml:space="preserve">Los casos de intolerancias alimenticias (alergias, celiaquía, comida vegetariana, etc.) deben comunicarse antes de la llegada a Japón, aunque no se puede garantizar ningún tipo de dieta, menú o trato especial. </w:t>
      </w:r>
      <w:r w:rsidRPr="00177BEC">
        <w:rPr>
          <w:rFonts w:ascii="Tahoma" w:hAnsi="Tahoma" w:cs="Tahoma"/>
          <w:sz w:val="20"/>
          <w:lang w:bidi="ar-SA"/>
        </w:rPr>
        <w:t>Tomen nota que Japón no es un país adaptado para ello.</w:t>
      </w:r>
      <w:r w:rsidRPr="00177BEC">
        <w:rPr>
          <w:lang w:val="es-ES"/>
        </w:rPr>
        <w:t xml:space="preserve"> Los casos informados después de la llegada a Japón no se podrán solucionar en destino ni darán lugar a quejas o a reclamos. En caso de que puedan tener reacciones graves o no acepten el riesgo de contaminación cruzada, no podemos </w:t>
      </w:r>
      <w:r w:rsidR="005727B8" w:rsidRPr="00177BEC">
        <w:rPr>
          <w:lang w:val="es-ES"/>
        </w:rPr>
        <w:t>ofrecer comida. Con lo cual, har</w:t>
      </w:r>
      <w:r w:rsidRPr="00177BEC">
        <w:rPr>
          <w:lang w:val="es-ES"/>
        </w:rPr>
        <w:t xml:space="preserve">emos un reembolso/descuento de JPY </w:t>
      </w:r>
      <w:r w:rsidR="005727B8" w:rsidRPr="00177BEC">
        <w:rPr>
          <w:lang w:val="es-ES"/>
        </w:rPr>
        <w:t>3</w:t>
      </w:r>
      <w:r w:rsidR="00B66210" w:rsidRPr="00177BEC">
        <w:rPr>
          <w:lang w:val="es-ES"/>
        </w:rPr>
        <w:t>0</w:t>
      </w:r>
      <w:r w:rsidRPr="00177BEC">
        <w:rPr>
          <w:lang w:val="es-ES"/>
        </w:rPr>
        <w:t xml:space="preserve">,000 (Aprox. USD </w:t>
      </w:r>
      <w:r w:rsidR="005727B8" w:rsidRPr="00177BEC">
        <w:rPr>
          <w:lang w:val="es-ES"/>
        </w:rPr>
        <w:t>2</w:t>
      </w:r>
      <w:r w:rsidR="00B66210" w:rsidRPr="00177BEC">
        <w:rPr>
          <w:lang w:val="es-ES"/>
        </w:rPr>
        <w:t>3</w:t>
      </w:r>
      <w:r w:rsidR="005727B8" w:rsidRPr="00177BEC">
        <w:rPr>
          <w:lang w:val="es-ES"/>
        </w:rPr>
        <w:t>0</w:t>
      </w:r>
      <w:r w:rsidRPr="00177BEC">
        <w:rPr>
          <w:lang w:val="es-ES"/>
        </w:rPr>
        <w:t>).</w:t>
      </w:r>
    </w:p>
    <w:p w14:paraId="25C46528" w14:textId="77777777" w:rsidR="00157BE7" w:rsidRPr="00177BEC" w:rsidRDefault="00157BE7" w:rsidP="00157BE7">
      <w:pPr>
        <w:pStyle w:val="itinerario"/>
        <w:ind w:left="720"/>
        <w:rPr>
          <w:lang w:val="es-ES"/>
        </w:rPr>
      </w:pPr>
    </w:p>
    <w:p w14:paraId="7A6974B0" w14:textId="77777777" w:rsidR="00157BE7" w:rsidRPr="00177BEC" w:rsidRDefault="00157BE7" w:rsidP="00157BE7">
      <w:pPr>
        <w:pStyle w:val="itinerario"/>
        <w:rPr>
          <w:lang w:val="es-ES"/>
        </w:rPr>
      </w:pPr>
      <w:r w:rsidRPr="00177BEC">
        <w:rPr>
          <w:lang w:val="es-ES"/>
        </w:rPr>
        <w:t xml:space="preserve">Para los vuelos con salida de Tokio antes de las 11:30 horas (Narita o Haneda), es muy probable que no haya tiempo para tomar el desayuno. Este se pierde sin descuento ni devolución. </w:t>
      </w:r>
    </w:p>
    <w:p w14:paraId="3AAE76E1" w14:textId="77777777" w:rsidR="00157BE7" w:rsidRPr="00177BEC" w:rsidRDefault="00157BE7" w:rsidP="00157BE7">
      <w:pPr>
        <w:pStyle w:val="itinerario"/>
        <w:rPr>
          <w:lang w:val="es-ES"/>
        </w:rPr>
      </w:pPr>
    </w:p>
    <w:p w14:paraId="521361CA" w14:textId="77777777" w:rsidR="00157BE7" w:rsidRPr="00177BEC" w:rsidRDefault="00157BE7" w:rsidP="00157BE7">
      <w:pPr>
        <w:pStyle w:val="itinerario"/>
        <w:rPr>
          <w:lang w:val="es-ES"/>
        </w:rPr>
      </w:pPr>
      <w:r w:rsidRPr="00177BEC">
        <w:rPr>
          <w:lang w:val="es-ES"/>
        </w:rPr>
        <w:t>No hay posibilidad de ofrecer box breakfast.</w:t>
      </w:r>
    </w:p>
    <w:p w14:paraId="43E8BA70" w14:textId="77777777" w:rsidR="00A16DD4" w:rsidRPr="00177BEC" w:rsidRDefault="00A16DD4" w:rsidP="00157BE7">
      <w:pPr>
        <w:spacing w:before="0" w:after="0" w:line="240" w:lineRule="auto"/>
        <w:jc w:val="both"/>
        <w:rPr>
          <w:rFonts w:cs="Calibri"/>
          <w:b/>
          <w:color w:val="1F3864"/>
          <w:sz w:val="24"/>
          <w:szCs w:val="24"/>
          <w:lang w:val="es-ES"/>
        </w:rPr>
      </w:pPr>
    </w:p>
    <w:p w14:paraId="01475033" w14:textId="77777777" w:rsidR="00157BE7" w:rsidRPr="00177BEC" w:rsidRDefault="00157BE7" w:rsidP="00157BE7">
      <w:pPr>
        <w:spacing w:before="0" w:after="0" w:line="240" w:lineRule="auto"/>
        <w:jc w:val="both"/>
        <w:rPr>
          <w:rFonts w:cs="Calibri"/>
          <w:b/>
          <w:color w:val="1F3864"/>
          <w:sz w:val="24"/>
          <w:szCs w:val="24"/>
          <w:lang w:val="es-ES"/>
        </w:rPr>
      </w:pPr>
      <w:r w:rsidRPr="00177BEC">
        <w:rPr>
          <w:rFonts w:cs="Calibri"/>
          <w:b/>
          <w:color w:val="1F3864"/>
          <w:sz w:val="24"/>
          <w:szCs w:val="24"/>
          <w:lang w:val="es-ES"/>
        </w:rPr>
        <w:t>Traslados de llegada y salida:</w:t>
      </w:r>
    </w:p>
    <w:p w14:paraId="0A442CD4" w14:textId="7744B00C" w:rsidR="00E3339B" w:rsidRPr="00177BEC" w:rsidRDefault="004C48F3" w:rsidP="00BF421A">
      <w:pPr>
        <w:pStyle w:val="vinetas"/>
        <w:jc w:val="both"/>
      </w:pPr>
      <w:r w:rsidRPr="00177BEC">
        <w:t xml:space="preserve">El traslado de llegada </w:t>
      </w:r>
      <w:r w:rsidR="00E3339B" w:rsidRPr="00177BEC">
        <w:t>(Narita / Haneda Airport – hotel en Tokyo)</w:t>
      </w:r>
      <w:r w:rsidR="00BF421A" w:rsidRPr="00177BEC">
        <w:t xml:space="preserve"> se realiza en servicio compartido, con asistente de habla española. En algunos casos no es directo.</w:t>
      </w:r>
    </w:p>
    <w:p w14:paraId="4CFC26A2" w14:textId="77777777" w:rsidR="00157BE7" w:rsidRPr="00177BEC" w:rsidRDefault="00157BE7" w:rsidP="00157BE7">
      <w:pPr>
        <w:pStyle w:val="vinetas"/>
        <w:jc w:val="both"/>
      </w:pPr>
      <w:r w:rsidRPr="00177BEC">
        <w:t>El traslado de salida (Hotel en Tokio – Narita / Haneda Airport) se realiza en servicio compartido, con asistente de habla española. En algunos casos no es directo.</w:t>
      </w:r>
    </w:p>
    <w:p w14:paraId="0062E5BE" w14:textId="77777777" w:rsidR="00157BE7" w:rsidRPr="00177BEC" w:rsidRDefault="00157BE7" w:rsidP="00157BE7">
      <w:pPr>
        <w:pStyle w:val="vinetas"/>
        <w:jc w:val="both"/>
      </w:pPr>
      <w:r w:rsidRPr="00177BEC">
        <w:t xml:space="preserve">En caso de que haya algún error en la información de los vuelos, o deseen modificar la hora/fecha de traslado, aplicará un suplemento de USD 150 por reserva para el cambio. Aun así no se puede garantizar el cambio por cuestión de tiempo o de disponibilidad. </w:t>
      </w:r>
    </w:p>
    <w:p w14:paraId="6D144D63" w14:textId="77777777" w:rsidR="00157BE7" w:rsidRPr="00177BEC" w:rsidRDefault="00157BE7" w:rsidP="00157BE7">
      <w:pPr>
        <w:pStyle w:val="vinetas"/>
        <w:jc w:val="both"/>
      </w:pPr>
      <w:r w:rsidRPr="00177BEC">
        <w:t>En el caso de que los pasajeros lleguen en un vuelo diferente al informado y no se haya informado del nuevo vuelo, el traslado queda automáticamente cancelado.</w:t>
      </w:r>
    </w:p>
    <w:p w14:paraId="3CC7893C" w14:textId="6951B46A" w:rsidR="00526421" w:rsidRPr="00177BEC" w:rsidRDefault="00CC1713" w:rsidP="00973384">
      <w:pPr>
        <w:pStyle w:val="vinetas"/>
        <w:jc w:val="both"/>
      </w:pPr>
      <w:r w:rsidRPr="00177BEC">
        <w:t xml:space="preserve">Llegadas al aeropuerto de </w:t>
      </w:r>
      <w:r w:rsidR="00D90493" w:rsidRPr="00177BEC">
        <w:t>Tokyo</w:t>
      </w:r>
      <w:r w:rsidRPr="00177BEC">
        <w:t xml:space="preserve"> </w:t>
      </w:r>
      <w:r w:rsidR="00C571C0" w:rsidRPr="00177BEC">
        <w:t xml:space="preserve">(Narita NRT / Haneda HND) </w:t>
      </w:r>
      <w:r w:rsidRPr="00177BEC">
        <w:t xml:space="preserve">entre las 22:00 y las 06:30, en el traslado de llegada se cobrará un suplemento de USD 150 por </w:t>
      </w:r>
      <w:r w:rsidR="00526421" w:rsidRPr="00177BEC">
        <w:t>reserva.</w:t>
      </w:r>
    </w:p>
    <w:p w14:paraId="29369658" w14:textId="77777777" w:rsidR="00157BE7" w:rsidRPr="00177BEC" w:rsidRDefault="00157BE7" w:rsidP="00157BE7">
      <w:pPr>
        <w:pStyle w:val="vinetas"/>
        <w:jc w:val="both"/>
        <w:rPr>
          <w:lang w:val="es-ES"/>
        </w:rPr>
      </w:pPr>
      <w:r w:rsidRPr="00177BEC">
        <w:t>Salidas desde el aeropuerto de Narita (NRT): para los vuelos con salida entre las 01:00 y las 10:30, en el traslado de salida se cobrará un suplemento de USD 150 por persona</w:t>
      </w:r>
      <w:r w:rsidRPr="00177BEC">
        <w:rPr>
          <w:lang w:val="es-ES"/>
        </w:rPr>
        <w:t>, por falta de transporte público en ese horario.</w:t>
      </w:r>
    </w:p>
    <w:p w14:paraId="2E327A8C" w14:textId="77777777" w:rsidR="00157BE7" w:rsidRPr="00177BEC" w:rsidRDefault="00157BE7" w:rsidP="00157BE7">
      <w:pPr>
        <w:pStyle w:val="vinetas"/>
        <w:jc w:val="both"/>
        <w:rPr>
          <w:lang w:val="es-ES"/>
        </w:rPr>
      </w:pPr>
      <w:r w:rsidRPr="00177BEC">
        <w:lastRenderedPageBreak/>
        <w:t>Salidas desde el aeropuerto de Haneda (HND): para los vuelos con salida entre las 01:00 y las 09:30, en el traslado de salida se cobrará un suplemento de USD 150 por persona</w:t>
      </w:r>
      <w:r w:rsidRPr="00177BEC">
        <w:rPr>
          <w:lang w:val="es-ES"/>
        </w:rPr>
        <w:t>, por falta de transporte público en ese horario.</w:t>
      </w:r>
    </w:p>
    <w:p w14:paraId="619418C3" w14:textId="2B6E4E10" w:rsidR="00157BE7" w:rsidRPr="00177BEC" w:rsidRDefault="00157BE7" w:rsidP="007C0587">
      <w:pPr>
        <w:pStyle w:val="vinetas"/>
      </w:pPr>
      <w:r w:rsidRPr="00177BEC">
        <w:t>Para noches adicionales (noche pre-plan y/o post-plan en Tokio) el traslado está incluido siempre que sea al mismo hotel del plan.</w:t>
      </w:r>
    </w:p>
    <w:p w14:paraId="0986CAC2" w14:textId="77777777" w:rsidR="00157BE7" w:rsidRPr="00177BEC" w:rsidRDefault="00157BE7" w:rsidP="007C0587">
      <w:pPr>
        <w:pStyle w:val="vinetas"/>
      </w:pPr>
      <w:r w:rsidRPr="00177BEC">
        <w:t xml:space="preserve">En caso de traslados de llegada y salida a hoteles diferentes a los del plan, se cobrará un suplemento de USD 150 por servicio. </w:t>
      </w:r>
    </w:p>
    <w:p w14:paraId="131D26C2" w14:textId="77777777" w:rsidR="00157BE7" w:rsidRPr="00177BEC" w:rsidRDefault="00157BE7" w:rsidP="00157BE7">
      <w:pPr>
        <w:pStyle w:val="vinetas"/>
        <w:jc w:val="both"/>
      </w:pPr>
      <w:r w:rsidRPr="00177BEC">
        <w:t>El traslado entre el hotel del paquete y un hotel diferente no está incluido, será por cuenta de los clientes. Puede contratarse con un coste adicional bajo petición.</w:t>
      </w:r>
    </w:p>
    <w:p w14:paraId="60648F61" w14:textId="77777777" w:rsidR="00157BE7" w:rsidRPr="00177BEC" w:rsidRDefault="00157BE7" w:rsidP="00157BE7">
      <w:pPr>
        <w:pStyle w:val="itinerario"/>
        <w:rPr>
          <w:lang w:val="es-ES"/>
        </w:rPr>
      </w:pPr>
    </w:p>
    <w:p w14:paraId="0CDD7134" w14:textId="77777777" w:rsidR="00157BE7" w:rsidRPr="00177BEC" w:rsidRDefault="00157BE7" w:rsidP="00157BE7">
      <w:pPr>
        <w:pStyle w:val="itinerario"/>
        <w:rPr>
          <w:b/>
          <w:color w:val="1F3864"/>
          <w:sz w:val="24"/>
          <w:szCs w:val="24"/>
        </w:rPr>
      </w:pPr>
      <w:r w:rsidRPr="00177BEC">
        <w:rPr>
          <w:b/>
          <w:color w:val="1F3864"/>
          <w:sz w:val="24"/>
          <w:szCs w:val="24"/>
        </w:rPr>
        <w:t>Tren</w:t>
      </w:r>
    </w:p>
    <w:p w14:paraId="264CA020" w14:textId="77777777" w:rsidR="00157BE7" w:rsidRPr="00177BEC" w:rsidRDefault="00157BE7" w:rsidP="00157BE7">
      <w:pPr>
        <w:pStyle w:val="itinerario"/>
      </w:pPr>
      <w:r w:rsidRPr="00177BEC">
        <w:t>Los asientos reservados en este programa para los trayectos en tren serán en clase turista. Primera clase no está disponible en este programa.</w:t>
      </w:r>
    </w:p>
    <w:p w14:paraId="64A7A2FF" w14:textId="77777777" w:rsidR="00157BE7" w:rsidRPr="00177BEC" w:rsidRDefault="00157BE7" w:rsidP="00157BE7">
      <w:pPr>
        <w:pStyle w:val="itinerario"/>
      </w:pPr>
    </w:p>
    <w:p w14:paraId="0E24F365" w14:textId="77777777" w:rsidR="00157BE7" w:rsidRPr="00177BEC" w:rsidRDefault="00157BE7" w:rsidP="00157BE7">
      <w:pPr>
        <w:pStyle w:val="itinerario"/>
        <w:rPr>
          <w:b/>
          <w:color w:val="1F3864"/>
          <w:sz w:val="24"/>
          <w:szCs w:val="24"/>
        </w:rPr>
      </w:pPr>
      <w:r w:rsidRPr="00177BEC">
        <w:rPr>
          <w:b/>
          <w:color w:val="1F3864"/>
          <w:sz w:val="24"/>
          <w:szCs w:val="24"/>
        </w:rPr>
        <w:t>Visitas</w:t>
      </w:r>
    </w:p>
    <w:p w14:paraId="3A9A2C9A" w14:textId="77777777" w:rsidR="00157BE7" w:rsidRPr="00177BEC" w:rsidRDefault="00157BE7" w:rsidP="00157BE7">
      <w:pPr>
        <w:pStyle w:val="itinerario"/>
      </w:pPr>
      <w:r w:rsidRPr="00177BEC">
        <w:t>Para menos de 10 personas, se operan en transporte público. A partir de 10 personas se operan en taxi, coche privado, minibús o autocar, con guía de habla española según el itinerario, incluyendo las entradas a los monumentos especificados en el itinerario.</w:t>
      </w:r>
    </w:p>
    <w:p w14:paraId="56B5A4E9" w14:textId="77777777" w:rsidR="00A16DD4" w:rsidRPr="00177BEC" w:rsidRDefault="00A16DD4" w:rsidP="00503403">
      <w:pPr>
        <w:pStyle w:val="itinerario"/>
        <w:rPr>
          <w:b/>
          <w:color w:val="1F3864"/>
          <w:sz w:val="24"/>
          <w:szCs w:val="24"/>
        </w:rPr>
      </w:pPr>
    </w:p>
    <w:p w14:paraId="0A9D4514" w14:textId="77777777" w:rsidR="00503403" w:rsidRPr="00177BEC" w:rsidRDefault="00503403" w:rsidP="00503403">
      <w:pPr>
        <w:pStyle w:val="itinerario"/>
        <w:rPr>
          <w:b/>
          <w:color w:val="1F3864"/>
          <w:sz w:val="24"/>
          <w:szCs w:val="24"/>
        </w:rPr>
      </w:pPr>
      <w:r w:rsidRPr="00177BEC">
        <w:rPr>
          <w:b/>
          <w:color w:val="1F3864"/>
          <w:sz w:val="24"/>
          <w:szCs w:val="24"/>
        </w:rPr>
        <w:t>Guía-asistente</w:t>
      </w:r>
    </w:p>
    <w:p w14:paraId="2FF9A029" w14:textId="532F4DCE" w:rsidR="00503403" w:rsidRPr="00177BEC" w:rsidRDefault="00503403" w:rsidP="00D86293">
      <w:pPr>
        <w:pStyle w:val="itinerario"/>
        <w:rPr>
          <w:lang w:val="es-ES"/>
        </w:rPr>
      </w:pPr>
      <w:r w:rsidRPr="00177BEC">
        <w:rPr>
          <w:lang w:val="es-ES"/>
        </w:rPr>
        <w:t xml:space="preserve">Guía-asistente local de habla española </w:t>
      </w:r>
      <w:r w:rsidR="00D86293" w:rsidRPr="00177BEC">
        <w:rPr>
          <w:lang w:val="es-ES"/>
        </w:rPr>
        <w:t>durante todo el circuito.</w:t>
      </w:r>
    </w:p>
    <w:p w14:paraId="16822122" w14:textId="77777777" w:rsidR="00503403" w:rsidRPr="00177BEC" w:rsidRDefault="00503403" w:rsidP="00503403">
      <w:pPr>
        <w:pStyle w:val="itinerario"/>
      </w:pPr>
    </w:p>
    <w:p w14:paraId="2E82038D" w14:textId="77777777" w:rsidR="00A16DD4" w:rsidRPr="00177BEC" w:rsidRDefault="00A16DD4" w:rsidP="00A16DD4">
      <w:pPr>
        <w:pStyle w:val="itinerario"/>
        <w:rPr>
          <w:b/>
          <w:color w:val="1F3864"/>
          <w:sz w:val="24"/>
          <w:szCs w:val="24"/>
        </w:rPr>
      </w:pPr>
      <w:r w:rsidRPr="00177BEC">
        <w:rPr>
          <w:b/>
          <w:color w:val="1F3864"/>
          <w:sz w:val="24"/>
          <w:szCs w:val="24"/>
        </w:rPr>
        <w:t>Equipaje</w:t>
      </w:r>
    </w:p>
    <w:p w14:paraId="4CCEFF54" w14:textId="77777777" w:rsidR="00A16DD4" w:rsidRPr="00177BEC" w:rsidRDefault="00A16DD4" w:rsidP="00A16DD4">
      <w:pPr>
        <w:pStyle w:val="itinerario"/>
      </w:pPr>
      <w:r w:rsidRPr="00177BEC">
        <w:t>1 maleta de tamaño normal (hasta 23 kg) por persona incluida. Suplemento de JPY 4.000 (aprox. USD 30) a partir de la 2da maleta por persona (pago directo en Japón).</w:t>
      </w:r>
    </w:p>
    <w:p w14:paraId="5A65B7EB" w14:textId="77777777" w:rsidR="00A82040" w:rsidRPr="00177BEC" w:rsidRDefault="00A82040" w:rsidP="00A16DD4">
      <w:pPr>
        <w:pStyle w:val="itinerario"/>
      </w:pPr>
    </w:p>
    <w:p w14:paraId="1DEC22C6" w14:textId="044A671C" w:rsidR="00A16DD4" w:rsidRPr="00177BEC" w:rsidRDefault="00A16DD4" w:rsidP="00A16DD4">
      <w:pPr>
        <w:pStyle w:val="itinerario"/>
      </w:pPr>
      <w:r w:rsidRPr="00177BEC">
        <w:t xml:space="preserve">Para el trayecto de </w:t>
      </w:r>
      <w:r w:rsidR="00E1439D" w:rsidRPr="00177BEC">
        <w:t>Kanazawa a Kyoto</w:t>
      </w:r>
      <w:r w:rsidRPr="00177BEC">
        <w:t xml:space="preserve"> y de </w:t>
      </w:r>
      <w:r w:rsidR="00E1439D" w:rsidRPr="00177BEC">
        <w:t>Kyoto a Tokyo</w:t>
      </w:r>
      <w:r w:rsidRPr="00177BEC">
        <w:t xml:space="preserve">, los clientes pasarán una noche en </w:t>
      </w:r>
      <w:r w:rsidR="005B5C24" w:rsidRPr="00177BEC">
        <w:t xml:space="preserve">Kioto </w:t>
      </w:r>
      <w:r w:rsidR="00A82040" w:rsidRPr="00177BEC">
        <w:t xml:space="preserve">y una noche en </w:t>
      </w:r>
      <w:r w:rsidR="005B5C24" w:rsidRPr="00177BEC">
        <w:t>Iga</w:t>
      </w:r>
      <w:r w:rsidRPr="00177BEC">
        <w:t xml:space="preserve"> sin sus maletas, por lo que se ruega preparar equipaje de mano para esta</w:t>
      </w:r>
      <w:r w:rsidR="00A82040" w:rsidRPr="00177BEC">
        <w:t>s dos</w:t>
      </w:r>
      <w:r w:rsidRPr="00177BEC">
        <w:t xml:space="preserve"> noche</w:t>
      </w:r>
      <w:r w:rsidR="00A82040" w:rsidRPr="00177BEC">
        <w:t>s</w:t>
      </w:r>
      <w:r w:rsidRPr="00177BEC">
        <w:t xml:space="preserve"> (maleta de mano hasta 10 kilogramos). </w:t>
      </w:r>
    </w:p>
    <w:p w14:paraId="5480FA7D" w14:textId="77777777" w:rsidR="002535EE" w:rsidRPr="00177BEC" w:rsidRDefault="002535EE" w:rsidP="00A16DD4">
      <w:pPr>
        <w:pStyle w:val="itinerario"/>
      </w:pPr>
    </w:p>
    <w:p w14:paraId="76942B82" w14:textId="4F2ABF5C" w:rsidR="00A16DD4" w:rsidRPr="00177BEC" w:rsidRDefault="00A16DD4" w:rsidP="00A16DD4">
      <w:pPr>
        <w:pStyle w:val="itinerario"/>
      </w:pPr>
      <w:r w:rsidRPr="00177BEC">
        <w:t xml:space="preserve">Las maletas se transportarán directamente de </w:t>
      </w:r>
      <w:r w:rsidR="00A14A46" w:rsidRPr="00177BEC">
        <w:t>Kanazawa</w:t>
      </w:r>
      <w:r w:rsidRPr="00177BEC">
        <w:t xml:space="preserve"> a </w:t>
      </w:r>
      <w:r w:rsidR="00A14A46" w:rsidRPr="00177BEC">
        <w:t xml:space="preserve">Kioto y de Kioto a </w:t>
      </w:r>
      <w:r w:rsidRPr="00177BEC">
        <w:t>Tokio.</w:t>
      </w:r>
    </w:p>
    <w:p w14:paraId="2D561735" w14:textId="77777777" w:rsidR="00A16DD4" w:rsidRPr="00177BEC" w:rsidRDefault="00A16DD4" w:rsidP="00A16DD4">
      <w:pPr>
        <w:pStyle w:val="itinerario"/>
      </w:pPr>
    </w:p>
    <w:p w14:paraId="5AC52531" w14:textId="77777777" w:rsidR="00A16DD4" w:rsidRPr="00177BEC" w:rsidRDefault="00A16DD4" w:rsidP="00A16DD4">
      <w:pPr>
        <w:pStyle w:val="itinerario"/>
        <w:rPr>
          <w:b/>
          <w:color w:val="1F3864"/>
          <w:sz w:val="24"/>
          <w:szCs w:val="24"/>
        </w:rPr>
      </w:pPr>
      <w:r w:rsidRPr="00177BEC">
        <w:rPr>
          <w:b/>
          <w:color w:val="1F3864"/>
          <w:sz w:val="24"/>
          <w:szCs w:val="24"/>
        </w:rPr>
        <w:t>Otros</w:t>
      </w:r>
    </w:p>
    <w:p w14:paraId="5830B9F1" w14:textId="77777777" w:rsidR="00A16DD4" w:rsidRPr="00177BEC" w:rsidRDefault="00A16DD4" w:rsidP="00A16DD4">
      <w:pPr>
        <w:pStyle w:val="vinetas"/>
        <w:rPr>
          <w:lang w:val="es-ES"/>
        </w:rPr>
      </w:pPr>
      <w:r w:rsidRPr="00177BEC">
        <w:rPr>
          <w:lang w:val="es-ES"/>
        </w:rPr>
        <w:t xml:space="preserve">Los impuestos necesarios, peaje de autopistas, aparcamientos están incluidos. </w:t>
      </w:r>
    </w:p>
    <w:p w14:paraId="605A3707" w14:textId="77777777" w:rsidR="00A16DD4" w:rsidRPr="00177BEC" w:rsidRDefault="00A16DD4" w:rsidP="00A16DD4">
      <w:pPr>
        <w:pStyle w:val="vinetas"/>
        <w:rPr>
          <w:lang w:val="es-ES"/>
        </w:rPr>
      </w:pPr>
      <w:r w:rsidRPr="00177BEC">
        <w:rPr>
          <w:lang w:val="es-ES"/>
        </w:rPr>
        <w:t>Las propinas a guías y choferes no están incluidas, son voluntarias.</w:t>
      </w:r>
    </w:p>
    <w:p w14:paraId="7FFDF7A2" w14:textId="77777777" w:rsidR="00A16DD4" w:rsidRPr="00177BEC" w:rsidRDefault="00A16DD4" w:rsidP="00A16DD4">
      <w:pPr>
        <w:pStyle w:val="vinetas"/>
        <w:jc w:val="both"/>
        <w:rPr>
          <w:lang w:val="es-ES"/>
        </w:rPr>
      </w:pPr>
      <w:r w:rsidRPr="00177BEC">
        <w:rPr>
          <w:lang w:val="es-ES"/>
        </w:rPr>
        <w:t>En caso de realizar una escala en Japón, rogamos que dejen al menos 3 horas de diferencia entre el vuelo internacional y el vuelo doméstico si es en el mismo aeropuerto para reducir la posibilidad de la pérdida del siguiente vuelo. En el caso de ser aeropuertos diferentes, rogamos que dejen al menos 5 horas de diferencia entre los vuelos. En todos los casos es necesario que los pasajeros realicen los trámites de inmigración, recojan sus maletas, trámites de aduanas y hagan check-in de nuevo para el vuelo doméstico (revise con su agencia y/o la aerolínea).</w:t>
      </w:r>
    </w:p>
    <w:p w14:paraId="4D11F7DD" w14:textId="77777777" w:rsidR="00A16DD4" w:rsidRPr="00177BEC" w:rsidRDefault="00A16DD4" w:rsidP="00A16DD4">
      <w:pPr>
        <w:pStyle w:val="vinetas"/>
        <w:numPr>
          <w:ilvl w:val="0"/>
          <w:numId w:val="0"/>
        </w:numPr>
        <w:jc w:val="both"/>
        <w:rPr>
          <w:lang w:val="es-ES"/>
        </w:rPr>
      </w:pPr>
    </w:p>
    <w:p w14:paraId="2F610C3F" w14:textId="77777777" w:rsidR="007323DA" w:rsidRDefault="007323DA" w:rsidP="00A16DD4">
      <w:pPr>
        <w:pStyle w:val="itinerario"/>
        <w:rPr>
          <w:b/>
          <w:color w:val="1F3864"/>
        </w:rPr>
      </w:pPr>
    </w:p>
    <w:p w14:paraId="0E463F81" w14:textId="77777777" w:rsidR="007323DA" w:rsidRDefault="007323DA" w:rsidP="00A16DD4">
      <w:pPr>
        <w:pStyle w:val="itinerario"/>
        <w:rPr>
          <w:b/>
          <w:color w:val="1F3864"/>
        </w:rPr>
      </w:pPr>
    </w:p>
    <w:p w14:paraId="4AC22CD4" w14:textId="77777777" w:rsidR="007323DA" w:rsidRDefault="007323DA" w:rsidP="00A16DD4">
      <w:pPr>
        <w:pStyle w:val="itinerario"/>
        <w:rPr>
          <w:b/>
          <w:color w:val="1F3864"/>
        </w:rPr>
      </w:pPr>
    </w:p>
    <w:p w14:paraId="79B96162" w14:textId="77777777" w:rsidR="007323DA" w:rsidRDefault="007323DA" w:rsidP="00A16DD4">
      <w:pPr>
        <w:pStyle w:val="itinerario"/>
        <w:rPr>
          <w:b/>
          <w:color w:val="1F3864"/>
        </w:rPr>
      </w:pPr>
    </w:p>
    <w:p w14:paraId="455EB66C" w14:textId="163E93D0" w:rsidR="00A16DD4" w:rsidRPr="00177BEC" w:rsidRDefault="00A16DD4" w:rsidP="00A16DD4">
      <w:pPr>
        <w:pStyle w:val="itinerario"/>
        <w:rPr>
          <w:b/>
          <w:color w:val="1F3864"/>
        </w:rPr>
      </w:pPr>
      <w:r w:rsidRPr="00177BEC">
        <w:rPr>
          <w:b/>
          <w:color w:val="1F3864"/>
        </w:rPr>
        <w:lastRenderedPageBreak/>
        <w:t>Servicios adicionales</w:t>
      </w:r>
    </w:p>
    <w:p w14:paraId="5D891E9B" w14:textId="77777777" w:rsidR="00A16DD4" w:rsidRPr="00177BEC" w:rsidRDefault="00A16DD4" w:rsidP="00A16DD4">
      <w:pPr>
        <w:pStyle w:val="itinerario"/>
        <w:numPr>
          <w:ilvl w:val="0"/>
          <w:numId w:val="25"/>
        </w:numPr>
      </w:pPr>
      <w:r w:rsidRPr="00177BEC">
        <w:t>Fecha límite para realizar las solicitudes: mínimo 4 semanas antes de la llegada a Japón en horario japonés.</w:t>
      </w:r>
    </w:p>
    <w:p w14:paraId="7068042F" w14:textId="77777777" w:rsidR="00A16DD4" w:rsidRPr="00177BEC" w:rsidRDefault="00A16DD4" w:rsidP="00A16DD4">
      <w:pPr>
        <w:pStyle w:val="itinerario"/>
        <w:numPr>
          <w:ilvl w:val="0"/>
          <w:numId w:val="25"/>
        </w:numPr>
        <w:rPr>
          <w:lang w:bidi="ar-SA"/>
        </w:rPr>
      </w:pPr>
      <w:r w:rsidRPr="00177BEC">
        <w:t xml:space="preserve">Las </w:t>
      </w:r>
      <w:r w:rsidRPr="00177BEC">
        <w:rPr>
          <w:lang w:bidi="ar-SA"/>
        </w:rPr>
        <w:t>excursiones opcionales se deben reservar con antelación antes del cierre del tour (4 semanas antes).</w:t>
      </w:r>
    </w:p>
    <w:p w14:paraId="61758425" w14:textId="77777777" w:rsidR="00A16DD4" w:rsidRPr="00177BEC" w:rsidRDefault="00A16DD4" w:rsidP="00A16DD4">
      <w:pPr>
        <w:pStyle w:val="itinerario"/>
        <w:numPr>
          <w:ilvl w:val="0"/>
          <w:numId w:val="25"/>
        </w:numPr>
        <w:rPr>
          <w:lang w:val="es-ES"/>
        </w:rPr>
      </w:pPr>
      <w:r w:rsidRPr="00177BEC">
        <w:rPr>
          <w:lang w:val="es-ES"/>
        </w:rPr>
        <w:t>Las reservas se cierran 4 semanas antes de la llegada y pasada esa fecha cualquier cambio o servicio añadido conllevará un suplemento por gestión de urgencia de USD 150. La solicitud de cambios o nuevos servicios no se pueden garantizar después de la fecha límite de reserva.</w:t>
      </w:r>
    </w:p>
    <w:p w14:paraId="745B700E" w14:textId="77777777" w:rsidR="00A16DD4" w:rsidRPr="00177BEC" w:rsidRDefault="00A16DD4" w:rsidP="00A16DD4">
      <w:pPr>
        <w:pStyle w:val="itinerario"/>
        <w:rPr>
          <w:lang w:val="es-ES"/>
        </w:rPr>
      </w:pPr>
    </w:p>
    <w:p w14:paraId="72E6C983" w14:textId="77777777" w:rsidR="00A16DD4" w:rsidRPr="00177BEC" w:rsidRDefault="00A16DD4" w:rsidP="00A16DD4">
      <w:pPr>
        <w:pStyle w:val="itinerario"/>
        <w:rPr>
          <w:b/>
          <w:color w:val="1F3864"/>
          <w:sz w:val="24"/>
          <w:szCs w:val="24"/>
        </w:rPr>
      </w:pPr>
      <w:r w:rsidRPr="00177BEC">
        <w:rPr>
          <w:b/>
          <w:color w:val="1F3864"/>
          <w:sz w:val="24"/>
          <w:szCs w:val="24"/>
        </w:rPr>
        <w:t>Servicios extras (entradas, visitas adicionales, actividades, etc.</w:t>
      </w:r>
    </w:p>
    <w:p w14:paraId="1ACD8D52" w14:textId="77777777" w:rsidR="00A16DD4" w:rsidRPr="00177BEC" w:rsidRDefault="00A16DD4" w:rsidP="00A16DD4">
      <w:pPr>
        <w:pStyle w:val="itinerario"/>
        <w:numPr>
          <w:ilvl w:val="0"/>
          <w:numId w:val="25"/>
        </w:numPr>
      </w:pPr>
      <w:r w:rsidRPr="00177BEC">
        <w:t xml:space="preserve">Cualquier servicio extra será bajo petición y no estará garantizado hasta que se confirme. </w:t>
      </w:r>
    </w:p>
    <w:p w14:paraId="5AB33776" w14:textId="77777777" w:rsidR="00A16DD4" w:rsidRPr="00177BEC" w:rsidRDefault="00A16DD4" w:rsidP="00A16DD4">
      <w:pPr>
        <w:pStyle w:val="itinerario"/>
        <w:numPr>
          <w:ilvl w:val="0"/>
          <w:numId w:val="25"/>
        </w:numPr>
        <w:rPr>
          <w:lang w:val="es-ES"/>
        </w:rPr>
      </w:pPr>
      <w:r w:rsidRPr="00177BEC">
        <w:t>Cualquier servicio que no esté confirmado 4 semanas antes de la llegada a Japón, ya no se podrá realizar por falta de tiempo operativo.</w:t>
      </w:r>
    </w:p>
    <w:p w14:paraId="28639E4F" w14:textId="77777777" w:rsidR="00A16DD4" w:rsidRDefault="00A16DD4" w:rsidP="00A16DD4">
      <w:pPr>
        <w:pStyle w:val="itinerario"/>
      </w:pPr>
    </w:p>
    <w:p w14:paraId="10BCFA85" w14:textId="77777777" w:rsidR="00A16DD4" w:rsidRDefault="00A16DD4" w:rsidP="00A16DD4">
      <w:pPr>
        <w:pStyle w:val="itinerario"/>
      </w:pPr>
    </w:p>
    <w:p w14:paraId="3CE36E2C" w14:textId="77777777" w:rsidR="00A16DD4" w:rsidRPr="00CA7BA3" w:rsidRDefault="00A16DD4" w:rsidP="00A16DD4">
      <w:pPr>
        <w:pStyle w:val="itinerario"/>
      </w:pPr>
    </w:p>
    <w:tbl>
      <w:tblPr>
        <w:tblStyle w:val="Tablaconcuadrcula"/>
        <w:tblW w:w="0" w:type="auto"/>
        <w:shd w:val="clear" w:color="auto" w:fill="1F3864"/>
        <w:tblLook w:val="04A0" w:firstRow="1" w:lastRow="0" w:firstColumn="1" w:lastColumn="0" w:noHBand="0" w:noVBand="1"/>
      </w:tblPr>
      <w:tblGrid>
        <w:gridCol w:w="10060"/>
      </w:tblGrid>
      <w:tr w:rsidR="00A16DD4" w:rsidRPr="003561C7" w14:paraId="1DBB5077" w14:textId="77777777" w:rsidTr="00842CAF">
        <w:tc>
          <w:tcPr>
            <w:tcW w:w="10060" w:type="dxa"/>
            <w:shd w:val="clear" w:color="auto" w:fill="1F3864"/>
          </w:tcPr>
          <w:p w14:paraId="7C066E1D" w14:textId="77777777" w:rsidR="00A16DD4" w:rsidRPr="003561C7" w:rsidRDefault="00A16DD4" w:rsidP="00842CAF">
            <w:pPr>
              <w:jc w:val="center"/>
              <w:rPr>
                <w:b/>
                <w:color w:val="FFFFFF" w:themeColor="background1"/>
                <w:sz w:val="40"/>
                <w:szCs w:val="40"/>
              </w:rPr>
            </w:pPr>
            <w:r>
              <w:rPr>
                <w:b/>
                <w:color w:val="FFFFFF" w:themeColor="background1"/>
                <w:sz w:val="40"/>
                <w:szCs w:val="40"/>
              </w:rPr>
              <w:t>CONDICIONES ESPECÍFICAS</w:t>
            </w:r>
          </w:p>
        </w:tc>
      </w:tr>
    </w:tbl>
    <w:p w14:paraId="360A9782" w14:textId="77777777" w:rsidR="00A16DD4" w:rsidRDefault="00A16DD4" w:rsidP="00A16DD4">
      <w:pPr>
        <w:pStyle w:val="itinerario"/>
      </w:pPr>
    </w:p>
    <w:p w14:paraId="4F632B7F" w14:textId="77777777" w:rsidR="00A16DD4" w:rsidRPr="00C81DA3" w:rsidRDefault="00A16DD4" w:rsidP="00A16DD4">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2A8875BD" w14:textId="77777777" w:rsidR="00A16DD4" w:rsidRPr="009420AA" w:rsidRDefault="00A16DD4" w:rsidP="00A16DD4">
      <w:pPr>
        <w:pStyle w:val="itinerario"/>
      </w:pPr>
      <w:r w:rsidRPr="009420AA">
        <w:t xml:space="preserve">La validez de las tarifas publicadas en cada uno de nuestros programas aplica hasta máximo el último día indicado en la vigencia.  </w:t>
      </w:r>
    </w:p>
    <w:p w14:paraId="50199BE4" w14:textId="77777777" w:rsidR="00A16DD4" w:rsidRPr="009420AA" w:rsidRDefault="00A16DD4" w:rsidP="00A16DD4">
      <w:pPr>
        <w:pStyle w:val="itinerario"/>
      </w:pPr>
    </w:p>
    <w:p w14:paraId="017E5791" w14:textId="77777777" w:rsidR="00A16DD4" w:rsidRPr="009420AA" w:rsidRDefault="00A16DD4" w:rsidP="00A16DD4">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66F21211"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6FABFF73" w14:textId="77777777" w:rsidR="00A16DD4" w:rsidRPr="0061190E" w:rsidRDefault="00A16DD4" w:rsidP="00A16DD4">
      <w:pPr>
        <w:pStyle w:val="vinetas"/>
        <w:jc w:val="both"/>
        <w:rPr>
          <w:lang w:val="es-419"/>
        </w:rPr>
      </w:pPr>
      <w:r w:rsidRPr="0061190E">
        <w:rPr>
          <w:lang w:val="es-419"/>
        </w:rPr>
        <w:t xml:space="preserve">Tarifas sujetas a cambios y disponibilidad sin previo aviso. </w:t>
      </w:r>
    </w:p>
    <w:p w14:paraId="3473CBF3" w14:textId="77777777" w:rsidR="00A16DD4" w:rsidRPr="0061190E" w:rsidRDefault="00A16DD4" w:rsidP="00A16DD4">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5963F5C7" w14:textId="77777777" w:rsidR="00A16DD4" w:rsidRPr="0061190E" w:rsidRDefault="00A16DD4" w:rsidP="00A16DD4">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6AD8BE97" w14:textId="77777777" w:rsidR="00A16DD4" w:rsidRPr="0061190E" w:rsidRDefault="00A16DD4" w:rsidP="00A16DD4">
      <w:pPr>
        <w:pStyle w:val="vinetas"/>
        <w:jc w:val="both"/>
        <w:rPr>
          <w:lang w:val="es-419"/>
        </w:rPr>
      </w:pPr>
      <w:r w:rsidRPr="0061190E">
        <w:rPr>
          <w:lang w:val="es-419"/>
        </w:rPr>
        <w:t>Se entiende por servicios: traslados, visitas y excursiones detalladas, asistencia de guías locales para las visitas.</w:t>
      </w:r>
    </w:p>
    <w:p w14:paraId="181484E5" w14:textId="77777777" w:rsidR="00A16DD4" w:rsidRPr="0061190E" w:rsidRDefault="00A16DD4" w:rsidP="00A16DD4">
      <w:pPr>
        <w:pStyle w:val="vinetas"/>
        <w:jc w:val="both"/>
        <w:rPr>
          <w:lang w:val="es-419"/>
        </w:rPr>
      </w:pPr>
      <w:r w:rsidRPr="0061190E">
        <w:rPr>
          <w:lang w:val="es-419"/>
        </w:rPr>
        <w:t>Las visitas incluidas son prestadas en servicio compartido no en privado.</w:t>
      </w:r>
    </w:p>
    <w:p w14:paraId="663AF72B" w14:textId="77777777" w:rsidR="00A16DD4" w:rsidRPr="0061190E" w:rsidRDefault="00A16DD4" w:rsidP="00A16DD4">
      <w:pPr>
        <w:pStyle w:val="vinetas"/>
        <w:jc w:val="both"/>
        <w:rPr>
          <w:lang w:val="es-419"/>
        </w:rPr>
      </w:pPr>
      <w:r w:rsidRPr="0061190E">
        <w:rPr>
          <w:lang w:val="es-419"/>
        </w:rPr>
        <w:t>Los hoteles mencionados como previstos al final están sujetos a variación, sin alterar en ningún momento su categoría.</w:t>
      </w:r>
    </w:p>
    <w:p w14:paraId="7F290C60" w14:textId="77777777" w:rsidR="00A16DD4" w:rsidRPr="0061190E" w:rsidRDefault="00A16DD4" w:rsidP="00A16DD4">
      <w:pPr>
        <w:pStyle w:val="vinetas"/>
        <w:jc w:val="both"/>
        <w:rPr>
          <w:lang w:val="es-419"/>
        </w:rPr>
      </w:pPr>
      <w:r w:rsidRPr="0061190E">
        <w:rPr>
          <w:lang w:val="es-419"/>
        </w:rPr>
        <w:t>Las habitaciones que se ofrece son de categoría estándar.</w:t>
      </w:r>
    </w:p>
    <w:p w14:paraId="64CCC452" w14:textId="77777777" w:rsidR="00A16DD4" w:rsidRPr="0061190E" w:rsidRDefault="00A16DD4" w:rsidP="00A16DD4">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E946AF6" w14:textId="77777777" w:rsidR="00A16DD4" w:rsidRPr="00322DED" w:rsidRDefault="00A16DD4" w:rsidP="00A16DD4">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3ED82BCB" w14:textId="77777777" w:rsidR="00A16DD4" w:rsidRDefault="00A16DD4" w:rsidP="00A16DD4">
      <w:pPr>
        <w:pStyle w:val="vinetas"/>
        <w:jc w:val="both"/>
      </w:pPr>
      <w:r w:rsidRPr="006764B6">
        <w:lastRenderedPageBreak/>
        <w:t xml:space="preserve">La responsabilidad de la agencia estará regulada de conformidad con su cláusula general de responsabilidad disponible en su sitio web </w:t>
      </w:r>
      <w:hyperlink r:id="rId14" w:history="1">
        <w:r>
          <w:rPr>
            <w:rStyle w:val="Hipervnculo"/>
          </w:rPr>
          <w:t>www.allreps.com</w:t>
        </w:r>
      </w:hyperlink>
      <w:r>
        <w:rPr>
          <w:rStyle w:val="Hipervnculo"/>
        </w:rPr>
        <w:t>.</w:t>
      </w:r>
    </w:p>
    <w:p w14:paraId="0614EF14" w14:textId="77777777" w:rsidR="00A16DD4" w:rsidRPr="003C7C40" w:rsidRDefault="00A16DD4" w:rsidP="00A16DD4">
      <w:pPr>
        <w:pStyle w:val="dias"/>
        <w:rPr>
          <w:color w:val="1F3864"/>
          <w:sz w:val="28"/>
          <w:szCs w:val="28"/>
        </w:rPr>
      </w:pPr>
      <w:r w:rsidRPr="003C7C40">
        <w:rPr>
          <w:color w:val="1F3864"/>
          <w:sz w:val="28"/>
          <w:szCs w:val="28"/>
        </w:rPr>
        <w:t xml:space="preserve">DOCUMENTACIÓN REQUERIDA </w:t>
      </w:r>
    </w:p>
    <w:p w14:paraId="6C248E0E" w14:textId="77777777" w:rsidR="00A16DD4" w:rsidRDefault="00A16DD4" w:rsidP="00A16DD4">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516AAD57" w14:textId="77777777" w:rsidR="00A16DD4" w:rsidRPr="009D280E" w:rsidRDefault="00A16DD4" w:rsidP="00A16DD4">
      <w:pPr>
        <w:pStyle w:val="vinetas"/>
        <w:jc w:val="both"/>
      </w:pPr>
      <w:r w:rsidRPr="009B0C27">
        <w:rPr>
          <w:lang w:val="es-419"/>
        </w:rPr>
        <w:t xml:space="preserve">Visa para Japón: </w:t>
      </w:r>
      <w:r>
        <w:t>La visa para Japón exige unos requisitos estrictos de expedición, el cual el aplicante debe cumplir. Recomendamos antes de realizar la reserva revisar la documentación de viaje y los requisitos de visado exigidos para cada país. Será responsabilidad exclusiva de cada usuario cumplir todos los requisitos exigidos para la obtención de la visa. En caso de negación de la visa aplicarán las condiciones establecidas en este programa para reembolsos y penalidades. El trámite de visado requiere la presentación y entrega del pasaporte físico del usuario (se recomienda realizar el trámite 30 días antes del viaje).</w:t>
      </w:r>
    </w:p>
    <w:p w14:paraId="0488BEFF" w14:textId="77777777" w:rsidR="00A16DD4" w:rsidRDefault="00A16DD4" w:rsidP="00A16DD4">
      <w:pPr>
        <w:pStyle w:val="vinetas"/>
      </w:pPr>
      <w:r>
        <w:t xml:space="preserve">Para menores de edad, se debe adjuntar copia del Registro Civil. </w:t>
      </w:r>
    </w:p>
    <w:p w14:paraId="0D13EEB1" w14:textId="77777777" w:rsidR="00A16DD4" w:rsidRDefault="00A16DD4" w:rsidP="00A16DD4">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0B8BCAA" w14:textId="77777777" w:rsidR="00A16DD4" w:rsidRPr="0097580F" w:rsidRDefault="00A16DD4" w:rsidP="00A16DD4">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5A2AA0B8" w14:textId="77777777" w:rsidR="00A16DD4" w:rsidRPr="00603195" w:rsidRDefault="00A16DD4" w:rsidP="00A16DD4">
      <w:pPr>
        <w:pStyle w:val="dias"/>
        <w:rPr>
          <w:color w:val="1F3864"/>
          <w:sz w:val="28"/>
          <w:szCs w:val="28"/>
        </w:rPr>
      </w:pPr>
      <w:r w:rsidRPr="00603195">
        <w:rPr>
          <w:caps w:val="0"/>
          <w:color w:val="1F3864"/>
          <w:sz w:val="28"/>
          <w:szCs w:val="28"/>
        </w:rPr>
        <w:t>POLÍTICA DE RESERVACIONES Y CAMBIOS</w:t>
      </w:r>
    </w:p>
    <w:p w14:paraId="3064A051" w14:textId="77777777" w:rsidR="00A16DD4" w:rsidRPr="00603195" w:rsidRDefault="00A16DD4" w:rsidP="00A16DD4">
      <w:pPr>
        <w:pStyle w:val="vinetas"/>
        <w:jc w:val="both"/>
      </w:pPr>
      <w:r w:rsidRPr="00603195">
        <w:t xml:space="preserve">Todos los pedidos de reserva deben ser hechos con </w:t>
      </w:r>
      <w:r>
        <w:t xml:space="preserve">un mínimo de </w:t>
      </w:r>
      <w:r w:rsidRPr="00603195">
        <w:t>3 semanas de antelación a la fecha de llegada a Japón.</w:t>
      </w:r>
    </w:p>
    <w:p w14:paraId="1F67055D" w14:textId="77777777" w:rsidR="00A16DD4" w:rsidRPr="00603195" w:rsidRDefault="00A16DD4" w:rsidP="00A16DD4">
      <w:pPr>
        <w:pStyle w:val="vinetas"/>
        <w:jc w:val="both"/>
      </w:pPr>
      <w:r w:rsidRPr="00603195">
        <w:t>Las reservas se cierran en Japón 3 semanas antes de la fecha de inicio de cada salida. Pasada esa fecha cualquier solicitud nueva o cambio conllevará un suplemento por gestión de urgencia.</w:t>
      </w:r>
    </w:p>
    <w:p w14:paraId="4E4594A1" w14:textId="77777777" w:rsidR="00A16DD4" w:rsidRPr="00603195" w:rsidRDefault="00A16DD4" w:rsidP="00A16DD4">
      <w:pPr>
        <w:pStyle w:val="vinetas"/>
        <w:jc w:val="both"/>
      </w:pPr>
      <w:r w:rsidRPr="00603195">
        <w:t>La solicitud de cambios o nuevos servicios no se pueden garantizar después de la fecha límite de reserva.</w:t>
      </w:r>
    </w:p>
    <w:p w14:paraId="5E63C824" w14:textId="77777777" w:rsidR="00A16DD4" w:rsidRPr="00E541DA" w:rsidRDefault="00A16DD4" w:rsidP="00A16DD4">
      <w:pPr>
        <w:pStyle w:val="dias"/>
        <w:rPr>
          <w:color w:val="1F3864"/>
          <w:sz w:val="28"/>
          <w:szCs w:val="28"/>
        </w:rPr>
      </w:pPr>
      <w:r w:rsidRPr="00E541DA">
        <w:rPr>
          <w:caps w:val="0"/>
          <w:color w:val="1F3864"/>
          <w:sz w:val="28"/>
          <w:szCs w:val="28"/>
        </w:rPr>
        <w:t>POLÍTICA DE PAGOS</w:t>
      </w:r>
    </w:p>
    <w:p w14:paraId="3501FD3F" w14:textId="77777777" w:rsidR="00A16DD4" w:rsidRDefault="00A16DD4" w:rsidP="00A16DD4">
      <w:pPr>
        <w:pStyle w:val="itinerario"/>
      </w:pPr>
      <w:r>
        <w:t>La totalidad del pago se debe hacer 3 semanas antes de la llegada de los clientes.</w:t>
      </w:r>
    </w:p>
    <w:p w14:paraId="285D3081" w14:textId="4AA0B785" w:rsidR="00A16DD4" w:rsidRPr="00E541DA" w:rsidRDefault="0007200A" w:rsidP="00A16DD4">
      <w:pPr>
        <w:pStyle w:val="dias"/>
        <w:rPr>
          <w:color w:val="1F3864"/>
          <w:sz w:val="28"/>
          <w:szCs w:val="28"/>
        </w:rPr>
      </w:pPr>
      <w:r w:rsidRPr="00E541DA">
        <w:rPr>
          <w:caps w:val="0"/>
          <w:color w:val="1F3864"/>
          <w:sz w:val="28"/>
          <w:szCs w:val="28"/>
        </w:rPr>
        <w:t xml:space="preserve">POLÍTICA DE </w:t>
      </w:r>
      <w:r w:rsidR="00A16DD4" w:rsidRPr="00E541DA">
        <w:rPr>
          <w:caps w:val="0"/>
          <w:color w:val="1F3864"/>
          <w:sz w:val="28"/>
          <w:szCs w:val="28"/>
        </w:rPr>
        <w:t xml:space="preserve">CANCELACIONES </w:t>
      </w:r>
    </w:p>
    <w:p w14:paraId="1A1A9DCE" w14:textId="77777777" w:rsidR="00A16DD4" w:rsidRPr="004454E4" w:rsidRDefault="00A16DD4" w:rsidP="00A16DD4">
      <w:pPr>
        <w:pStyle w:val="itinerario"/>
      </w:pPr>
      <w:r w:rsidRPr="004454E4">
        <w:t>Se incurriría una penalización como sigue:</w:t>
      </w:r>
    </w:p>
    <w:p w14:paraId="0A24B29E" w14:textId="77777777" w:rsidR="00A16DD4" w:rsidRDefault="00A16DD4" w:rsidP="00A16DD4">
      <w:pPr>
        <w:pStyle w:val="vinetas"/>
        <w:jc w:val="both"/>
      </w:pPr>
      <w:r>
        <w:t>Cancelaciones recibidas con 25 días antes de la salida, no aplican a gastos de cancelación.</w:t>
      </w:r>
      <w:r>
        <w:tab/>
      </w:r>
      <w:r>
        <w:tab/>
      </w:r>
    </w:p>
    <w:p w14:paraId="3CE51584" w14:textId="77777777" w:rsidR="00A16DD4" w:rsidRPr="004454E4" w:rsidRDefault="00A16DD4" w:rsidP="00A16DD4">
      <w:pPr>
        <w:pStyle w:val="vinetas"/>
        <w:jc w:val="both"/>
      </w:pPr>
      <w:r>
        <w:t>Cancelaciones recibidas entre 24 y 16 días antes de la salida, aplican aun cargo del 30</w:t>
      </w:r>
      <w:r w:rsidRPr="004454E4">
        <w:t xml:space="preserve"> % del importe total</w:t>
      </w:r>
    </w:p>
    <w:p w14:paraId="3B7732AF" w14:textId="77777777" w:rsidR="00A16DD4" w:rsidRDefault="00A16DD4" w:rsidP="00A16DD4">
      <w:pPr>
        <w:pStyle w:val="vinetas"/>
        <w:jc w:val="both"/>
      </w:pPr>
      <w:r>
        <w:t>Cancelaciones recibidas e</w:t>
      </w:r>
      <w:r w:rsidRPr="004454E4">
        <w:t>ntre 1</w:t>
      </w:r>
      <w:r>
        <w:t xml:space="preserve">5 y 10 </w:t>
      </w:r>
      <w:r w:rsidRPr="004454E4">
        <w:t xml:space="preserve">días </w:t>
      </w:r>
      <w:r>
        <w:t xml:space="preserve">antes </w:t>
      </w:r>
      <w:r w:rsidRPr="004454E4">
        <w:t>de la salida</w:t>
      </w:r>
      <w:r w:rsidRPr="00F80A62">
        <w:t xml:space="preserve">, aplican aun cargo del </w:t>
      </w:r>
      <w:r>
        <w:t>50</w:t>
      </w:r>
      <w:r w:rsidRPr="004454E4">
        <w:t xml:space="preserve"> % del importe total</w:t>
      </w:r>
    </w:p>
    <w:p w14:paraId="66E03339" w14:textId="77777777" w:rsidR="00A16DD4" w:rsidRDefault="00A16DD4" w:rsidP="00A16DD4">
      <w:pPr>
        <w:pStyle w:val="vinetas"/>
        <w:jc w:val="both"/>
      </w:pPr>
      <w:r>
        <w:t>Cancelaciones recibidas e</w:t>
      </w:r>
      <w:r w:rsidRPr="004454E4">
        <w:t xml:space="preserve">ntre </w:t>
      </w:r>
      <w:r>
        <w:t xml:space="preserve">9 y 6 </w:t>
      </w:r>
      <w:r w:rsidRPr="004454E4">
        <w:t xml:space="preserve">días </w:t>
      </w:r>
      <w:r>
        <w:t xml:space="preserve">antes </w:t>
      </w:r>
      <w:r w:rsidRPr="004454E4">
        <w:t>de la salida</w:t>
      </w:r>
      <w:r w:rsidRPr="00F80A62">
        <w:t xml:space="preserve">, aplican aun cargo del </w:t>
      </w:r>
      <w:r>
        <w:t>70</w:t>
      </w:r>
      <w:r w:rsidRPr="004454E4">
        <w:t xml:space="preserve"> % del importe total</w:t>
      </w:r>
    </w:p>
    <w:p w14:paraId="4219EEC5" w14:textId="77777777" w:rsidR="00A16DD4" w:rsidRPr="004454E4" w:rsidRDefault="00A16DD4" w:rsidP="00A16DD4">
      <w:pPr>
        <w:pStyle w:val="vinetas"/>
        <w:jc w:val="both"/>
      </w:pPr>
      <w:r>
        <w:t>Cancelaciones recibidas 5 días antes de la salida</w:t>
      </w:r>
      <w:r w:rsidRPr="00F80A62">
        <w:t>, aplican aun cargo del</w:t>
      </w:r>
      <w:r>
        <w:t xml:space="preserve"> 100 %. </w:t>
      </w:r>
    </w:p>
    <w:p w14:paraId="77E9C5F8" w14:textId="77777777" w:rsidR="00A16DD4" w:rsidRPr="00DB070C" w:rsidRDefault="00A16DD4" w:rsidP="00A16DD4">
      <w:pPr>
        <w:pStyle w:val="vinetas"/>
        <w:jc w:val="both"/>
      </w:pPr>
      <w:r w:rsidRPr="00DB070C">
        <w:t xml:space="preserve">La NO presentación el día de la </w:t>
      </w:r>
      <w:r w:rsidRPr="00F80A62">
        <w:t>salida, aplican aun cargo del 100 %.</w:t>
      </w:r>
    </w:p>
    <w:p w14:paraId="5E5CA318" w14:textId="77777777" w:rsidR="00A16DD4" w:rsidRDefault="00A16DD4" w:rsidP="00A16DD4">
      <w:pPr>
        <w:pStyle w:val="vinetas"/>
        <w:jc w:val="both"/>
      </w:pPr>
      <w:r w:rsidRPr="00DB070C">
        <w:t>No habrá reembolso alguno por los servicios no tomados durante el recorrido.</w:t>
      </w:r>
    </w:p>
    <w:p w14:paraId="22E9AE0E" w14:textId="77777777" w:rsidR="00A16DD4" w:rsidRPr="002E3674" w:rsidRDefault="00A16DD4" w:rsidP="00A16DD4">
      <w:pPr>
        <w:pStyle w:val="vinetas"/>
        <w:jc w:val="both"/>
      </w:pPr>
      <w:r w:rsidRPr="002E3674">
        <w:t xml:space="preserve">El plan se vende como paquete, por lo que no habrá devolución ni descuento por los servicios que los clientes decidan no disfrutar o en los que no puedan participar por cuestiones personales, médicas, horarios de vuelos, otros eventos, etc. </w:t>
      </w:r>
    </w:p>
    <w:p w14:paraId="79C71CDC" w14:textId="77777777" w:rsidR="00A16DD4" w:rsidRDefault="00A16DD4" w:rsidP="00A16DD4">
      <w:pPr>
        <w:pStyle w:val="vinetas"/>
        <w:jc w:val="both"/>
      </w:pPr>
      <w:r w:rsidRPr="002E3674">
        <w:t>Para los servicios extras, se aplicarán las condiciones de cancelación que se les indique en el momento de su confirmación</w:t>
      </w:r>
      <w:r>
        <w:t>.</w:t>
      </w:r>
    </w:p>
    <w:p w14:paraId="66AB1297"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REEMBOLSOS</w:t>
      </w:r>
    </w:p>
    <w:p w14:paraId="4BF50FA2" w14:textId="77777777" w:rsidR="00A16DD4" w:rsidRPr="009420AA" w:rsidRDefault="00A16DD4" w:rsidP="00A16DD4">
      <w:pPr>
        <w:pStyle w:val="itinerario"/>
      </w:pPr>
      <w:r w:rsidRPr="009420AA">
        <w:t>Toda solicitud debe ser remitida por escrito dentro de los 20 días de finalizar los servicios, está sujeta a verificación, pasada esta fecha no serán válidos.</w:t>
      </w:r>
    </w:p>
    <w:p w14:paraId="13659F75" w14:textId="77777777" w:rsidR="00A16DD4" w:rsidRPr="009420AA" w:rsidRDefault="00A16DD4" w:rsidP="00A16DD4">
      <w:pPr>
        <w:pStyle w:val="itinerario"/>
      </w:pPr>
    </w:p>
    <w:p w14:paraId="3CA30AAB" w14:textId="77777777" w:rsidR="00A16DD4" w:rsidRPr="009420AA" w:rsidRDefault="00A16DD4" w:rsidP="00A16DD4">
      <w:pPr>
        <w:pStyle w:val="itinerario"/>
      </w:pPr>
      <w:r w:rsidRPr="009420AA">
        <w:t>Los servicios no utilizados no serán reembolsables.</w:t>
      </w:r>
    </w:p>
    <w:p w14:paraId="55DD20AE"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1F3B95E5" w14:textId="77777777" w:rsidR="00A16DD4" w:rsidRPr="0061190E" w:rsidRDefault="00A16DD4" w:rsidP="00A16DD4">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4BF22E22"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24E0B42E" w14:textId="77777777" w:rsidR="00A16DD4" w:rsidRPr="0061190E" w:rsidRDefault="00A16DD4" w:rsidP="00A16DD4">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B6D1CC7"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03F5F6DB" w14:textId="77777777" w:rsidR="00A16DD4" w:rsidRPr="0061190E" w:rsidRDefault="00A16DD4" w:rsidP="00A16DD4">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0E0BED01" w14:textId="77777777" w:rsidR="00A16DD4" w:rsidRPr="0061190E" w:rsidRDefault="00A16DD4" w:rsidP="00A16DD4">
      <w:pPr>
        <w:pStyle w:val="itinerario"/>
      </w:pPr>
    </w:p>
    <w:p w14:paraId="7A8FF0BD" w14:textId="77777777" w:rsidR="00A16DD4" w:rsidRPr="0061190E" w:rsidRDefault="00A16DD4" w:rsidP="00A16DD4">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7F137765"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28D85DE5" w14:textId="77777777" w:rsidR="00A16DD4" w:rsidRPr="0061190E" w:rsidRDefault="00A16DD4" w:rsidP="00A16DD4">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F96EBF1" w14:textId="77777777" w:rsidR="00A16DD4" w:rsidRDefault="00A16DD4" w:rsidP="00A16DD4">
      <w:pPr>
        <w:pStyle w:val="dias"/>
        <w:rPr>
          <w:color w:val="1F3864"/>
          <w:sz w:val="28"/>
          <w:szCs w:val="28"/>
        </w:rPr>
      </w:pPr>
      <w:r>
        <w:rPr>
          <w:caps w:val="0"/>
          <w:color w:val="1F3864"/>
          <w:sz w:val="28"/>
          <w:szCs w:val="28"/>
        </w:rPr>
        <w:t>SALIDA DE LAS EXCURSIONES O RECORRIDO TERRESTRE</w:t>
      </w:r>
    </w:p>
    <w:p w14:paraId="2BE6368C" w14:textId="77777777" w:rsidR="00A16DD4" w:rsidRPr="0061190E" w:rsidRDefault="00A16DD4" w:rsidP="00A16DD4">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39C762F7"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312C69DC" w14:textId="77777777" w:rsidR="00A16DD4" w:rsidRDefault="00A16DD4" w:rsidP="00A16DD4">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5EDCE6E4" w14:textId="77777777" w:rsidR="007323DA" w:rsidRDefault="007323DA" w:rsidP="00A16DD4">
      <w:pPr>
        <w:spacing w:before="240" w:after="0" w:line="120" w:lineRule="atLeast"/>
        <w:rPr>
          <w:rFonts w:cs="Calibri"/>
          <w:b/>
          <w:bCs/>
          <w:color w:val="1F3864"/>
          <w:sz w:val="28"/>
          <w:szCs w:val="28"/>
          <w:lang w:val="es-419"/>
        </w:rPr>
      </w:pPr>
    </w:p>
    <w:p w14:paraId="019D8685" w14:textId="57D9F019"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 xml:space="preserve">GUÍAS </w:t>
      </w:r>
    </w:p>
    <w:p w14:paraId="133E4C59" w14:textId="77777777" w:rsidR="00A16DD4" w:rsidRPr="0061190E" w:rsidRDefault="00A16DD4" w:rsidP="00A16DD4">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5803B65E" w14:textId="77777777" w:rsidR="00A16DD4" w:rsidRPr="00744E6E" w:rsidRDefault="00A16DD4" w:rsidP="00A16DD4">
      <w:pPr>
        <w:pStyle w:val="dias"/>
        <w:rPr>
          <w:color w:val="1F3864"/>
          <w:sz w:val="28"/>
          <w:szCs w:val="28"/>
        </w:rPr>
      </w:pPr>
      <w:r w:rsidRPr="00744E6E">
        <w:rPr>
          <w:caps w:val="0"/>
          <w:color w:val="1F3864"/>
          <w:sz w:val="28"/>
          <w:szCs w:val="28"/>
        </w:rPr>
        <w:t>HOTELES</w:t>
      </w:r>
    </w:p>
    <w:p w14:paraId="217816CB" w14:textId="77777777" w:rsidR="00A16DD4" w:rsidRPr="004A2995" w:rsidRDefault="00A16DD4" w:rsidP="00A16DD4">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70F356D" w14:textId="77777777" w:rsidR="00A16DD4" w:rsidRDefault="00A16DD4" w:rsidP="00A16DD4">
      <w:pPr>
        <w:pStyle w:val="dias"/>
        <w:rPr>
          <w:color w:val="1F3864"/>
          <w:sz w:val="28"/>
          <w:szCs w:val="28"/>
        </w:rPr>
      </w:pPr>
      <w:r>
        <w:rPr>
          <w:caps w:val="0"/>
          <w:color w:val="1F3864"/>
          <w:sz w:val="28"/>
          <w:szCs w:val="28"/>
        </w:rPr>
        <w:t>ACOMODACIÓN EN HABITACIONES TRIPLES Y NIÑOS</w:t>
      </w:r>
    </w:p>
    <w:p w14:paraId="3D815B9B" w14:textId="77777777" w:rsidR="00A16DD4" w:rsidRPr="004A2995" w:rsidRDefault="00A16DD4" w:rsidP="00A16DD4">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26A42E50"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03918736" w14:textId="77777777" w:rsidR="00A16DD4" w:rsidRPr="0061190E" w:rsidRDefault="00A16DD4" w:rsidP="00A16DD4">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00FCD56C" w14:textId="77777777" w:rsidR="00A16DD4" w:rsidRPr="0061190E" w:rsidRDefault="00A16DD4" w:rsidP="00A16DD4">
      <w:pPr>
        <w:pStyle w:val="itinerario"/>
        <w:rPr>
          <w:lang w:val="es-419"/>
        </w:rPr>
      </w:pPr>
    </w:p>
    <w:p w14:paraId="7E94498D" w14:textId="77777777" w:rsidR="00A16DD4" w:rsidRPr="0061190E" w:rsidRDefault="00A16DD4" w:rsidP="00A16DD4">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9D6A4B5"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5A7963C8" w14:textId="77777777" w:rsidR="00A16DD4" w:rsidRPr="0061190E" w:rsidRDefault="00A16DD4" w:rsidP="00A16DD4">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7DF5DA0D"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5BBB223A" w14:textId="77777777" w:rsidR="00A16DD4" w:rsidRPr="00A24D4F" w:rsidRDefault="00A16DD4" w:rsidP="00A16DD4">
      <w:pPr>
        <w:pStyle w:val="itinerario"/>
      </w:pPr>
      <w:r w:rsidRPr="00A24D4F">
        <w:t>La propina es parte de la cultura en casi todas las ciudades y países del mundo. En los precios no están incluidas las propinas en hoteles, aeropuertos, guías, conductores, restaurantes.</w:t>
      </w:r>
    </w:p>
    <w:p w14:paraId="351CEE80" w14:textId="77777777" w:rsidR="00A16DD4" w:rsidRDefault="00A16DD4" w:rsidP="00A16DD4">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763BCEF7" w14:textId="77777777" w:rsidR="007323DA" w:rsidRDefault="007323DA" w:rsidP="00A16DD4">
      <w:pPr>
        <w:spacing w:before="240" w:after="0" w:line="120" w:lineRule="atLeast"/>
        <w:rPr>
          <w:rFonts w:cs="Calibri"/>
          <w:b/>
          <w:bCs/>
          <w:color w:val="1F3864"/>
          <w:sz w:val="28"/>
          <w:szCs w:val="28"/>
          <w:lang w:val="es-419"/>
        </w:rPr>
      </w:pPr>
    </w:p>
    <w:p w14:paraId="58903ED2" w14:textId="7F36D950"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DÍAS FESTIVOS</w:t>
      </w:r>
    </w:p>
    <w:p w14:paraId="30C6D61B" w14:textId="77777777" w:rsidR="00A16DD4" w:rsidRPr="0061190E" w:rsidRDefault="00A16DD4" w:rsidP="00A16DD4">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7109F27" w14:textId="77777777" w:rsidR="00A16DD4" w:rsidRDefault="00A16DD4" w:rsidP="00A16DD4">
      <w:pPr>
        <w:pStyle w:val="dias"/>
        <w:rPr>
          <w:color w:val="1F3864"/>
          <w:sz w:val="28"/>
          <w:szCs w:val="28"/>
        </w:rPr>
      </w:pPr>
      <w:r>
        <w:rPr>
          <w:caps w:val="0"/>
          <w:color w:val="1F3864"/>
          <w:sz w:val="28"/>
          <w:szCs w:val="28"/>
        </w:rPr>
        <w:t>PROBLEMAS EN EL DESTINO</w:t>
      </w:r>
    </w:p>
    <w:p w14:paraId="33B670BD" w14:textId="77777777" w:rsidR="00A16DD4" w:rsidRDefault="00A16DD4" w:rsidP="00A16DD4">
      <w:pPr>
        <w:pStyle w:val="itinerario"/>
      </w:pPr>
      <w:r>
        <w:t>En caso de anomalías o deficiencia en algunos de los servicios deberá informar inmediatamente al prestatario de los mismos, corresponsal local o bien directamente a All Reps. WhatsApp +57 312 4470822.</w:t>
      </w:r>
    </w:p>
    <w:p w14:paraId="790FC6C4" w14:textId="77777777" w:rsidR="00A16DD4" w:rsidRDefault="00A16DD4" w:rsidP="00A16DD4">
      <w:pPr>
        <w:pStyle w:val="dias"/>
        <w:rPr>
          <w:color w:val="1F3864"/>
          <w:sz w:val="28"/>
          <w:szCs w:val="28"/>
        </w:rPr>
      </w:pPr>
      <w:r>
        <w:rPr>
          <w:caps w:val="0"/>
          <w:color w:val="1F3864"/>
          <w:sz w:val="28"/>
          <w:szCs w:val="28"/>
        </w:rPr>
        <w:t>GARANTÍA CON TARJETA DE CRÉDITO</w:t>
      </w:r>
    </w:p>
    <w:p w14:paraId="6D4951AD" w14:textId="77777777" w:rsidR="00A16DD4" w:rsidRDefault="00A16DD4" w:rsidP="00A16DD4">
      <w:pPr>
        <w:pStyle w:val="itinerario"/>
      </w:pPr>
      <w:r>
        <w:t>A la llegada a los hoteles en la recepción se solicita a los pasajeros dar como garantía la Tarjeta de Crédito para sus gastos extras.</w:t>
      </w:r>
    </w:p>
    <w:p w14:paraId="30CF3915" w14:textId="77777777" w:rsidR="00A16DD4" w:rsidRDefault="00A16DD4" w:rsidP="00A16DD4">
      <w:pPr>
        <w:pStyle w:val="itinerario"/>
      </w:pPr>
    </w:p>
    <w:p w14:paraId="18CDAF60" w14:textId="77777777" w:rsidR="00A16DD4" w:rsidRDefault="00A16DD4" w:rsidP="00A16DD4">
      <w:pPr>
        <w:pStyle w:val="itinerario"/>
      </w:pPr>
      <w:r>
        <w:t>Es muy importante que a su salida revise los cargos que se han efectuado a su tarjeta ya que son de absoluta responsabilidad de cada pasajero.</w:t>
      </w:r>
    </w:p>
    <w:p w14:paraId="25CDBA10" w14:textId="77777777" w:rsidR="00A16DD4" w:rsidRPr="0061190E" w:rsidRDefault="00A16DD4" w:rsidP="00A16DD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6067B687" w14:textId="77777777" w:rsidR="00A16DD4" w:rsidRPr="0061190E" w:rsidRDefault="00A16DD4" w:rsidP="00A16DD4">
      <w:pPr>
        <w:pStyle w:val="itinerario"/>
      </w:pPr>
      <w:r w:rsidRPr="0061190E">
        <w:t>Pueden ser solicitadas vía email:</w:t>
      </w:r>
    </w:p>
    <w:p w14:paraId="05D23429" w14:textId="77777777" w:rsidR="00A16DD4" w:rsidRPr="0061190E" w:rsidRDefault="00B71C7B" w:rsidP="00A16DD4">
      <w:pPr>
        <w:numPr>
          <w:ilvl w:val="0"/>
          <w:numId w:val="11"/>
        </w:numPr>
        <w:spacing w:line="0" w:lineRule="atLeast"/>
        <w:ind w:left="714" w:hanging="357"/>
        <w:contextualSpacing/>
        <w:rPr>
          <w:rFonts w:cs="Calibri"/>
          <w:szCs w:val="22"/>
          <w:lang w:val="es-419"/>
        </w:rPr>
      </w:pPr>
      <w:hyperlink r:id="rId15" w:history="1">
        <w:r w:rsidR="00A16DD4" w:rsidRPr="0061190E">
          <w:rPr>
            <w:rFonts w:cs="Calibri"/>
            <w:color w:val="0000FF"/>
            <w:szCs w:val="22"/>
            <w:u w:val="single"/>
            <w:lang w:val="es-419"/>
          </w:rPr>
          <w:t>asesor1@allreps.com</w:t>
        </w:r>
      </w:hyperlink>
    </w:p>
    <w:p w14:paraId="6C27B793" w14:textId="77777777" w:rsidR="00A16DD4" w:rsidRPr="0061190E" w:rsidRDefault="00B71C7B" w:rsidP="00A16DD4">
      <w:pPr>
        <w:numPr>
          <w:ilvl w:val="0"/>
          <w:numId w:val="11"/>
        </w:numPr>
        <w:spacing w:line="0" w:lineRule="atLeast"/>
        <w:ind w:left="714" w:hanging="357"/>
        <w:contextualSpacing/>
        <w:rPr>
          <w:rFonts w:cs="Calibri"/>
          <w:szCs w:val="22"/>
          <w:lang w:val="es-419"/>
        </w:rPr>
      </w:pPr>
      <w:hyperlink r:id="rId16" w:history="1">
        <w:r w:rsidR="00A16DD4" w:rsidRPr="0061190E">
          <w:rPr>
            <w:rFonts w:cs="Calibri"/>
            <w:color w:val="0000FF"/>
            <w:szCs w:val="22"/>
            <w:u w:val="single"/>
            <w:lang w:val="es-419"/>
          </w:rPr>
          <w:t>asesor3@allreps.com</w:t>
        </w:r>
      </w:hyperlink>
    </w:p>
    <w:p w14:paraId="4ABA6276" w14:textId="77777777" w:rsidR="00A16DD4" w:rsidRPr="0061190E" w:rsidRDefault="00A16DD4" w:rsidP="00A16DD4">
      <w:pPr>
        <w:spacing w:before="0" w:after="0"/>
        <w:jc w:val="both"/>
        <w:rPr>
          <w:rFonts w:cs="Calibri"/>
          <w:szCs w:val="22"/>
        </w:rPr>
      </w:pPr>
    </w:p>
    <w:p w14:paraId="6B601D9C" w14:textId="77777777" w:rsidR="00A16DD4" w:rsidRPr="0061190E" w:rsidRDefault="00A16DD4" w:rsidP="00A16DD4">
      <w:pPr>
        <w:pStyle w:val="itinerario"/>
      </w:pPr>
      <w:r w:rsidRPr="0061190E">
        <w:t>O telefónicamente a través de nuestra oficina en Bogotá.</w:t>
      </w:r>
    </w:p>
    <w:p w14:paraId="615CD438" w14:textId="77777777" w:rsidR="00A16DD4" w:rsidRPr="0061190E" w:rsidRDefault="00A16DD4" w:rsidP="00A16DD4">
      <w:pPr>
        <w:pStyle w:val="itinerario"/>
      </w:pPr>
    </w:p>
    <w:p w14:paraId="41464D92" w14:textId="77777777" w:rsidR="00A16DD4" w:rsidRPr="0061190E" w:rsidRDefault="00A16DD4" w:rsidP="00A16DD4">
      <w:pPr>
        <w:pStyle w:val="itinerario"/>
      </w:pPr>
      <w:r w:rsidRPr="0061190E">
        <w:t>Al reservar niños se debe informar la edad.</w:t>
      </w:r>
    </w:p>
    <w:p w14:paraId="411AC317" w14:textId="77777777" w:rsidR="00A16DD4" w:rsidRPr="003C7C40" w:rsidRDefault="00A16DD4" w:rsidP="00A16DD4">
      <w:pPr>
        <w:pStyle w:val="dias"/>
        <w:jc w:val="both"/>
        <w:rPr>
          <w:color w:val="1F3864"/>
          <w:sz w:val="28"/>
          <w:szCs w:val="28"/>
        </w:rPr>
      </w:pPr>
      <w:r w:rsidRPr="003C7C40">
        <w:rPr>
          <w:caps w:val="0"/>
          <w:color w:val="1F3864"/>
          <w:sz w:val="28"/>
          <w:szCs w:val="28"/>
        </w:rPr>
        <w:t>COMUNICADO IMPORTANTE PARA GARANTIZAR UNA BUENA ASESORÍA A LOS PASAJEROS</w:t>
      </w:r>
    </w:p>
    <w:p w14:paraId="3ABB1628" w14:textId="77777777" w:rsidR="00A16DD4" w:rsidRPr="003F4AE0" w:rsidRDefault="00A16DD4" w:rsidP="00A16DD4">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364DDD57" w14:textId="77777777" w:rsidR="00A16DD4" w:rsidRPr="003F4AE0" w:rsidRDefault="00A16DD4" w:rsidP="00A16DD4">
      <w:pPr>
        <w:pStyle w:val="itinerario"/>
      </w:pPr>
    </w:p>
    <w:p w14:paraId="64312028" w14:textId="77777777" w:rsidR="00A16DD4" w:rsidRPr="003F4AE0" w:rsidRDefault="00A16DD4" w:rsidP="00A16DD4">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BAB784C" w14:textId="77777777" w:rsidR="00A16DD4" w:rsidRPr="003F4AE0" w:rsidRDefault="00A16DD4" w:rsidP="00A16DD4">
      <w:pPr>
        <w:pStyle w:val="itinerario"/>
      </w:pPr>
    </w:p>
    <w:p w14:paraId="0C32C651" w14:textId="77777777" w:rsidR="00A16DD4" w:rsidRDefault="00A16DD4" w:rsidP="00A16DD4">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12EEC893" w14:textId="77777777" w:rsidR="00A16DD4" w:rsidRPr="003F4AE0" w:rsidRDefault="00A16DD4" w:rsidP="00A16DD4">
      <w:pPr>
        <w:pStyle w:val="itinerario"/>
      </w:pPr>
    </w:p>
    <w:p w14:paraId="6D917D40" w14:textId="77777777" w:rsidR="00A16DD4" w:rsidRPr="003F4AE0" w:rsidRDefault="00A16DD4" w:rsidP="00A16DD4">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3F4AE0">
          <w:rPr>
            <w:rStyle w:val="Hipervnculo"/>
            <w:color w:val="000000" w:themeColor="text1"/>
            <w:u w:val="none"/>
          </w:rPr>
          <w:t>www.allreps.com</w:t>
        </w:r>
      </w:hyperlink>
      <w:r w:rsidRPr="003F4AE0">
        <w:t xml:space="preserve">. La información aquí solicitada únicamente será utilizada para evaluar la </w:t>
      </w:r>
      <w:r w:rsidRPr="003F4AE0">
        <w:lastRenderedPageBreak/>
        <w:t xml:space="preserve">conveniencia del plan turístico respecto a las necesidades de sus clientes y en ningún momento será suministrada a terceros. </w:t>
      </w:r>
    </w:p>
    <w:p w14:paraId="017EF5E4" w14:textId="77777777" w:rsidR="00A16DD4" w:rsidRPr="003F4AE0" w:rsidRDefault="00A16DD4" w:rsidP="00A16DD4">
      <w:pPr>
        <w:pStyle w:val="itinerario"/>
      </w:pPr>
    </w:p>
    <w:p w14:paraId="7EABE632" w14:textId="77777777" w:rsidR="00A16DD4" w:rsidRDefault="00A16DD4" w:rsidP="00A16DD4">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23AAF91D" w14:textId="77777777" w:rsidR="00A16DD4" w:rsidRPr="003C7C40" w:rsidRDefault="00A16DD4" w:rsidP="00A16DD4">
      <w:pPr>
        <w:pStyle w:val="dias"/>
        <w:jc w:val="center"/>
        <w:rPr>
          <w:color w:val="1F3864"/>
          <w:sz w:val="28"/>
          <w:szCs w:val="28"/>
        </w:rPr>
      </w:pPr>
      <w:r w:rsidRPr="003C7C40">
        <w:rPr>
          <w:caps w:val="0"/>
          <w:color w:val="1F3864"/>
          <w:sz w:val="28"/>
          <w:szCs w:val="28"/>
        </w:rPr>
        <w:t>CLÁUSULA DE RESPONSABILIDAD</w:t>
      </w:r>
    </w:p>
    <w:p w14:paraId="71239098" w14:textId="77777777" w:rsidR="00A16DD4" w:rsidRDefault="00A16DD4" w:rsidP="00A16DD4">
      <w:pPr>
        <w:pStyle w:val="itinerario"/>
        <w:rPr>
          <w:lang w:eastAsia="es-CO"/>
        </w:rPr>
      </w:pPr>
    </w:p>
    <w:p w14:paraId="7C6F06DC" w14:textId="77777777" w:rsidR="00A16DD4" w:rsidRDefault="00A16DD4" w:rsidP="00A16DD4">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A6718A3" w14:textId="77777777" w:rsidR="00A16DD4" w:rsidRDefault="00A16DD4" w:rsidP="00A16DD4">
      <w:pPr>
        <w:pStyle w:val="itinerario"/>
        <w:rPr>
          <w:lang w:eastAsia="es-CO"/>
        </w:rPr>
      </w:pPr>
    </w:p>
    <w:p w14:paraId="702902A6" w14:textId="77777777" w:rsidR="00A16DD4" w:rsidRDefault="00A16DD4" w:rsidP="00A16DD4">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7057878C" w14:textId="77777777" w:rsidR="00A16DD4" w:rsidRDefault="00A16DD4" w:rsidP="00A16DD4">
      <w:pPr>
        <w:pStyle w:val="itinerario"/>
        <w:rPr>
          <w:lang w:eastAsia="es-CO"/>
        </w:rPr>
      </w:pPr>
    </w:p>
    <w:p w14:paraId="68F7FFC4" w14:textId="77777777" w:rsidR="00A16DD4" w:rsidRDefault="00A16DD4" w:rsidP="00A16DD4">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D1BF06D" w14:textId="77777777" w:rsidR="00A16DD4" w:rsidRDefault="00A16DD4" w:rsidP="00A16DD4">
      <w:pPr>
        <w:pStyle w:val="itinerario"/>
        <w:rPr>
          <w:lang w:eastAsia="es-CO"/>
        </w:rPr>
      </w:pPr>
    </w:p>
    <w:p w14:paraId="03E3407F" w14:textId="77777777" w:rsidR="00A16DD4" w:rsidRDefault="00A16DD4" w:rsidP="00A16DD4">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02DF2C5" w14:textId="77777777" w:rsidR="00A16DD4" w:rsidRDefault="00A16DD4" w:rsidP="00A16DD4">
      <w:pPr>
        <w:pStyle w:val="itinerario"/>
        <w:rPr>
          <w:lang w:eastAsia="es-CO"/>
        </w:rPr>
      </w:pPr>
    </w:p>
    <w:p w14:paraId="3DC756F8" w14:textId="77777777" w:rsidR="00A16DD4" w:rsidRDefault="00A16DD4" w:rsidP="00A16DD4">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2360350C" w14:textId="77777777" w:rsidR="00A16DD4" w:rsidRDefault="00A16DD4" w:rsidP="00A16DD4">
      <w:pPr>
        <w:pStyle w:val="itinerario"/>
        <w:rPr>
          <w:lang w:eastAsia="es-CO"/>
        </w:rPr>
      </w:pPr>
    </w:p>
    <w:p w14:paraId="3CDFD5BE" w14:textId="77777777" w:rsidR="00A16DD4" w:rsidRDefault="00A16DD4" w:rsidP="00A16DD4">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2179F54" w14:textId="77777777" w:rsidR="00A16DD4" w:rsidRDefault="00A16DD4" w:rsidP="00A16DD4">
      <w:pPr>
        <w:pStyle w:val="itinerario"/>
        <w:rPr>
          <w:lang w:eastAsia="es-CO"/>
        </w:rPr>
      </w:pPr>
    </w:p>
    <w:p w14:paraId="0F485A65" w14:textId="77777777" w:rsidR="00A16DD4" w:rsidRDefault="00A16DD4" w:rsidP="00A16DD4">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5C0985A" w14:textId="77777777" w:rsidR="00A16DD4" w:rsidRDefault="00A16DD4" w:rsidP="00A16DD4">
      <w:pPr>
        <w:pStyle w:val="itinerario"/>
        <w:rPr>
          <w:lang w:eastAsia="es-CO"/>
        </w:rPr>
      </w:pPr>
    </w:p>
    <w:p w14:paraId="28A18F5C" w14:textId="77777777" w:rsidR="00A16DD4" w:rsidRDefault="00A16DD4" w:rsidP="00A16DD4">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9058E05" w14:textId="77777777" w:rsidR="00A16DD4" w:rsidRDefault="00A16DD4" w:rsidP="00A16DD4">
      <w:pPr>
        <w:pStyle w:val="itinerario"/>
        <w:rPr>
          <w:lang w:eastAsia="es-CO"/>
        </w:rPr>
      </w:pPr>
    </w:p>
    <w:p w14:paraId="4526283D" w14:textId="77777777" w:rsidR="00A16DD4" w:rsidRDefault="00A16DD4" w:rsidP="00A16DD4">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3E27E81" w14:textId="77777777" w:rsidR="00A16DD4" w:rsidRDefault="00A16DD4" w:rsidP="00A16DD4">
      <w:pPr>
        <w:pStyle w:val="itinerario"/>
        <w:rPr>
          <w:lang w:eastAsia="es-CO"/>
        </w:rPr>
      </w:pPr>
    </w:p>
    <w:p w14:paraId="031C0C9C" w14:textId="77777777" w:rsidR="00A16DD4" w:rsidRDefault="00A16DD4" w:rsidP="00A16DD4">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661C65CE" w14:textId="77777777" w:rsidR="00A16DD4" w:rsidRDefault="00A16DD4" w:rsidP="00A16DD4">
      <w:pPr>
        <w:pStyle w:val="itinerario"/>
        <w:rPr>
          <w:lang w:eastAsia="es-CO"/>
        </w:rPr>
      </w:pPr>
    </w:p>
    <w:p w14:paraId="6A7A8553" w14:textId="77777777" w:rsidR="00A16DD4" w:rsidRDefault="00A16DD4" w:rsidP="00A16DD4">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7959AACC" w14:textId="77777777" w:rsidR="00A16DD4" w:rsidRDefault="00A16DD4" w:rsidP="00A16DD4">
      <w:pPr>
        <w:pStyle w:val="itinerario"/>
        <w:rPr>
          <w:lang w:eastAsia="es-CO"/>
        </w:rPr>
      </w:pPr>
    </w:p>
    <w:p w14:paraId="7FFA58A7" w14:textId="77777777" w:rsidR="00A16DD4" w:rsidRDefault="00A16DD4" w:rsidP="00A16DD4">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42280B4F" w14:textId="77777777" w:rsidR="00A16DD4" w:rsidRDefault="00A16DD4" w:rsidP="00A16DD4">
      <w:pPr>
        <w:pStyle w:val="itinerario"/>
        <w:rPr>
          <w:lang w:eastAsia="es-CO"/>
        </w:rPr>
      </w:pPr>
    </w:p>
    <w:p w14:paraId="1546AD4B" w14:textId="77777777" w:rsidR="00A16DD4" w:rsidRDefault="00A16DD4" w:rsidP="00A16DD4">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5372D6AF" w14:textId="77777777" w:rsidR="00A16DD4" w:rsidRDefault="00A16DD4" w:rsidP="00A16DD4">
      <w:pPr>
        <w:pStyle w:val="itinerario"/>
        <w:rPr>
          <w:lang w:eastAsia="es-CO"/>
        </w:rPr>
      </w:pPr>
    </w:p>
    <w:p w14:paraId="77A2D981" w14:textId="77777777" w:rsidR="00A16DD4" w:rsidRDefault="00A16DD4" w:rsidP="00A16DD4">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D7F1337" w14:textId="77777777" w:rsidR="00A16DD4" w:rsidRDefault="00A16DD4" w:rsidP="00A16DD4">
      <w:pPr>
        <w:pStyle w:val="itinerario"/>
        <w:rPr>
          <w:lang w:eastAsia="es-CO"/>
        </w:rPr>
      </w:pPr>
    </w:p>
    <w:p w14:paraId="4F10E771" w14:textId="77777777" w:rsidR="00A16DD4" w:rsidRDefault="00A16DD4" w:rsidP="00A16DD4">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68BB84F" w14:textId="77777777" w:rsidR="00A16DD4" w:rsidRDefault="00A16DD4" w:rsidP="00A16DD4">
      <w:pPr>
        <w:pStyle w:val="itinerario"/>
        <w:rPr>
          <w:lang w:eastAsia="es-CO"/>
        </w:rPr>
      </w:pPr>
    </w:p>
    <w:p w14:paraId="492A9BDF" w14:textId="77777777" w:rsidR="00A16DD4" w:rsidRDefault="00A16DD4" w:rsidP="00A16DD4">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2AA8671" w14:textId="77777777" w:rsidR="00A16DD4" w:rsidRDefault="00A16DD4" w:rsidP="00A16DD4">
      <w:pPr>
        <w:pStyle w:val="itinerario"/>
        <w:rPr>
          <w:lang w:eastAsia="es-CO"/>
        </w:rPr>
      </w:pPr>
    </w:p>
    <w:p w14:paraId="62F45B04" w14:textId="77777777" w:rsidR="00A16DD4" w:rsidRDefault="00A16DD4" w:rsidP="00A16DD4">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53548A9C" w14:textId="77777777" w:rsidR="00A16DD4" w:rsidRDefault="00A16DD4" w:rsidP="00A16DD4">
      <w:pPr>
        <w:pStyle w:val="itinerario"/>
        <w:rPr>
          <w:lang w:eastAsia="es-CO"/>
        </w:rPr>
      </w:pPr>
    </w:p>
    <w:p w14:paraId="6D567190" w14:textId="77777777" w:rsidR="00A16DD4" w:rsidRDefault="00A16DD4" w:rsidP="00A16DD4">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84F9AEC" w14:textId="77777777" w:rsidR="00A16DD4" w:rsidRDefault="00A16DD4" w:rsidP="00A16DD4">
      <w:pPr>
        <w:pStyle w:val="itinerario"/>
        <w:rPr>
          <w:lang w:eastAsia="es-CO"/>
        </w:rPr>
      </w:pPr>
    </w:p>
    <w:p w14:paraId="10F72215" w14:textId="77777777" w:rsidR="00A16DD4" w:rsidRDefault="00A16DD4" w:rsidP="00A16DD4">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73E34B01" w14:textId="77777777" w:rsidR="00A16DD4" w:rsidRDefault="00A16DD4" w:rsidP="00A16DD4">
      <w:pPr>
        <w:pStyle w:val="itinerario"/>
        <w:rPr>
          <w:lang w:eastAsia="es-CO"/>
        </w:rPr>
      </w:pPr>
    </w:p>
    <w:p w14:paraId="71C15B39" w14:textId="77777777" w:rsidR="00A16DD4" w:rsidRDefault="00A16DD4" w:rsidP="00A16DD4">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1D58F46" w14:textId="77777777" w:rsidR="00A16DD4" w:rsidRDefault="00A16DD4" w:rsidP="00A16DD4">
      <w:pPr>
        <w:pStyle w:val="itinerario"/>
        <w:rPr>
          <w:lang w:eastAsia="es-CO"/>
        </w:rPr>
      </w:pPr>
    </w:p>
    <w:p w14:paraId="18E623C2" w14:textId="77777777" w:rsidR="00A16DD4" w:rsidRDefault="00A16DD4" w:rsidP="00A16DD4">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FF68D36" w14:textId="77777777" w:rsidR="00A16DD4" w:rsidRDefault="00A16DD4" w:rsidP="00A16DD4">
      <w:pPr>
        <w:pStyle w:val="itinerario"/>
        <w:rPr>
          <w:lang w:eastAsia="es-CO"/>
        </w:rPr>
      </w:pPr>
    </w:p>
    <w:p w14:paraId="40943240" w14:textId="77777777" w:rsidR="00A16DD4" w:rsidRDefault="00A16DD4" w:rsidP="00A16DD4">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10588EBB" w14:textId="77777777" w:rsidR="00A16DD4" w:rsidRDefault="00A16DD4" w:rsidP="00A16DD4">
      <w:pPr>
        <w:pStyle w:val="itinerario"/>
        <w:rPr>
          <w:lang w:eastAsia="es-CO"/>
        </w:rPr>
      </w:pPr>
    </w:p>
    <w:p w14:paraId="3068485E" w14:textId="77777777" w:rsidR="00A16DD4" w:rsidRDefault="00A16DD4" w:rsidP="00A16DD4">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BAD0CF9" w14:textId="77777777" w:rsidR="00A16DD4" w:rsidRDefault="00A16DD4" w:rsidP="00A16DD4">
      <w:pPr>
        <w:pStyle w:val="itinerario"/>
        <w:rPr>
          <w:lang w:eastAsia="es-CO"/>
        </w:rPr>
      </w:pPr>
    </w:p>
    <w:p w14:paraId="28D78998" w14:textId="77777777" w:rsidR="00A16DD4" w:rsidRDefault="00A16DD4" w:rsidP="00A16DD4">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6FC65D97" w14:textId="77777777" w:rsidR="00A16DD4" w:rsidRDefault="00A16DD4" w:rsidP="00A16DD4">
      <w:pPr>
        <w:pStyle w:val="itinerario"/>
        <w:rPr>
          <w:lang w:eastAsia="es-CO"/>
        </w:rPr>
      </w:pPr>
    </w:p>
    <w:p w14:paraId="28014DBD" w14:textId="77777777" w:rsidR="00A16DD4" w:rsidRDefault="00A16DD4" w:rsidP="00A16DD4">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55100415" w14:textId="77777777" w:rsidR="00A16DD4" w:rsidRDefault="00A16DD4" w:rsidP="00A16DD4">
      <w:pPr>
        <w:pStyle w:val="itinerario"/>
        <w:rPr>
          <w:lang w:eastAsia="es-CO"/>
        </w:rPr>
      </w:pPr>
    </w:p>
    <w:p w14:paraId="62796AD9" w14:textId="77777777" w:rsidR="00A16DD4" w:rsidRDefault="00A16DD4" w:rsidP="00A16DD4">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7050323" w14:textId="77777777" w:rsidR="00A16DD4" w:rsidRDefault="00A16DD4" w:rsidP="00A16DD4">
      <w:pPr>
        <w:pStyle w:val="itinerario"/>
        <w:rPr>
          <w:lang w:eastAsia="es-CO"/>
        </w:rPr>
      </w:pPr>
    </w:p>
    <w:p w14:paraId="46563CAB" w14:textId="77777777" w:rsidR="00A16DD4" w:rsidRDefault="00A16DD4" w:rsidP="00A16DD4">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562359F" w14:textId="77777777" w:rsidR="00A16DD4" w:rsidRDefault="00A16DD4" w:rsidP="00A16DD4">
      <w:pPr>
        <w:pStyle w:val="itinerario"/>
        <w:rPr>
          <w:lang w:eastAsia="es-CO"/>
        </w:rPr>
      </w:pPr>
    </w:p>
    <w:p w14:paraId="53B01C3B" w14:textId="77777777" w:rsidR="00A16DD4" w:rsidRDefault="00A16DD4" w:rsidP="00A16DD4">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637ECDC" w14:textId="77777777" w:rsidR="00A16DD4" w:rsidRDefault="00A16DD4" w:rsidP="00A16DD4">
      <w:pPr>
        <w:pStyle w:val="itinerario"/>
        <w:rPr>
          <w:lang w:eastAsia="es-CO"/>
        </w:rPr>
      </w:pPr>
    </w:p>
    <w:p w14:paraId="4A867D34" w14:textId="77777777" w:rsidR="00A16DD4" w:rsidRDefault="00A16DD4" w:rsidP="00A16DD4">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247E0018" w14:textId="77777777" w:rsidR="00A16DD4" w:rsidRDefault="00A16DD4" w:rsidP="00A16DD4">
      <w:pPr>
        <w:pStyle w:val="itinerario"/>
        <w:rPr>
          <w:lang w:eastAsia="es-CO"/>
        </w:rPr>
      </w:pPr>
    </w:p>
    <w:p w14:paraId="10D66825" w14:textId="77777777" w:rsidR="00A16DD4" w:rsidRDefault="00A16DD4" w:rsidP="00A16DD4">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C661B9A" w14:textId="77777777" w:rsidR="00A16DD4" w:rsidRDefault="00A16DD4" w:rsidP="00A16DD4">
      <w:pPr>
        <w:pStyle w:val="itinerario"/>
        <w:rPr>
          <w:lang w:eastAsia="es-CO"/>
        </w:rPr>
      </w:pPr>
    </w:p>
    <w:p w14:paraId="443D9359" w14:textId="77777777" w:rsidR="00A16DD4" w:rsidRDefault="00A16DD4" w:rsidP="00A16DD4">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094AA436" w14:textId="77777777" w:rsidR="00A16DD4" w:rsidRDefault="00A16DD4" w:rsidP="00A16DD4">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F8A6E28" w14:textId="77777777" w:rsidR="00A16DD4" w:rsidRDefault="00A16DD4" w:rsidP="00A16DD4">
      <w:pPr>
        <w:pStyle w:val="itinerario"/>
        <w:rPr>
          <w:lang w:eastAsia="es-CO"/>
        </w:rPr>
      </w:pPr>
    </w:p>
    <w:p w14:paraId="4CB0B365" w14:textId="77777777" w:rsidR="00A16DD4" w:rsidRDefault="00A16DD4" w:rsidP="00A16DD4">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1DF12BE" w14:textId="77777777" w:rsidR="00A16DD4" w:rsidRDefault="00A16DD4" w:rsidP="00A16DD4">
      <w:pPr>
        <w:pStyle w:val="itinerario"/>
        <w:rPr>
          <w:lang w:eastAsia="es-CO"/>
        </w:rPr>
      </w:pPr>
    </w:p>
    <w:p w14:paraId="55DECFD3" w14:textId="77777777" w:rsidR="00A16DD4" w:rsidRPr="00485096" w:rsidRDefault="00A16DD4" w:rsidP="00A16DD4">
      <w:pPr>
        <w:pStyle w:val="itinerario"/>
        <w:rPr>
          <w:b/>
          <w:lang w:eastAsia="es-CO"/>
        </w:rPr>
      </w:pPr>
      <w:r w:rsidRPr="00485096">
        <w:rPr>
          <w:b/>
          <w:lang w:eastAsia="es-CO"/>
        </w:rPr>
        <w:t>Actualización:</w:t>
      </w:r>
    </w:p>
    <w:p w14:paraId="5FD7B275" w14:textId="77777777" w:rsidR="00A16DD4" w:rsidRPr="00485096" w:rsidRDefault="00A16DD4" w:rsidP="00A16DD4">
      <w:pPr>
        <w:pStyle w:val="itinerario"/>
        <w:rPr>
          <w:b/>
          <w:lang w:eastAsia="es-CO"/>
        </w:rPr>
      </w:pPr>
      <w:r w:rsidRPr="00485096">
        <w:rPr>
          <w:b/>
          <w:lang w:eastAsia="es-CO"/>
        </w:rPr>
        <w:t>06-01-23</w:t>
      </w:r>
    </w:p>
    <w:p w14:paraId="70E6266A" w14:textId="77777777" w:rsidR="00A16DD4" w:rsidRPr="00485096" w:rsidRDefault="00A16DD4" w:rsidP="00A16DD4">
      <w:pPr>
        <w:pStyle w:val="itinerario"/>
        <w:rPr>
          <w:b/>
          <w:lang w:eastAsia="es-CO"/>
        </w:rPr>
      </w:pPr>
      <w:r w:rsidRPr="00485096">
        <w:rPr>
          <w:b/>
          <w:lang w:eastAsia="es-CO"/>
        </w:rPr>
        <w:t>Revisada parte legal.</w:t>
      </w:r>
    </w:p>
    <w:p w14:paraId="5134E9F1" w14:textId="77777777" w:rsidR="007323DA" w:rsidRDefault="007323DA" w:rsidP="00A16DD4">
      <w:pPr>
        <w:pStyle w:val="dias"/>
        <w:jc w:val="center"/>
        <w:rPr>
          <w:caps w:val="0"/>
          <w:color w:val="1F3864"/>
          <w:sz w:val="28"/>
          <w:szCs w:val="28"/>
        </w:rPr>
      </w:pPr>
    </w:p>
    <w:p w14:paraId="26F12812" w14:textId="3CD4F7D8" w:rsidR="00A16DD4" w:rsidRPr="003C7C40" w:rsidRDefault="00A16DD4" w:rsidP="00A16DD4">
      <w:pPr>
        <w:pStyle w:val="dias"/>
        <w:jc w:val="center"/>
        <w:rPr>
          <w:color w:val="1F3864"/>
          <w:sz w:val="28"/>
          <w:szCs w:val="28"/>
        </w:rPr>
      </w:pPr>
      <w:r w:rsidRPr="003C7C40">
        <w:rPr>
          <w:caps w:val="0"/>
          <w:color w:val="1F3864"/>
          <w:sz w:val="28"/>
          <w:szCs w:val="28"/>
        </w:rPr>
        <w:lastRenderedPageBreak/>
        <w:t>DERECHOS DE AUTOR</w:t>
      </w:r>
    </w:p>
    <w:p w14:paraId="0C9AFFA0" w14:textId="77777777" w:rsidR="00A16DD4" w:rsidRDefault="00A16DD4" w:rsidP="00A16DD4">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14D62BC" w14:textId="77777777" w:rsidR="00A16DD4" w:rsidRPr="003F40D8" w:rsidRDefault="00A16DD4" w:rsidP="00A16DD4">
      <w:pPr>
        <w:spacing w:before="0" w:after="0"/>
        <w:jc w:val="both"/>
      </w:pPr>
    </w:p>
    <w:p w14:paraId="00D19653" w14:textId="77777777" w:rsidR="00A16DD4" w:rsidRPr="004454E4" w:rsidRDefault="00A16DD4" w:rsidP="00A16DD4">
      <w:pPr>
        <w:pStyle w:val="dias"/>
      </w:pPr>
    </w:p>
    <w:p w14:paraId="0380A155" w14:textId="77777777" w:rsidR="00A16DD4" w:rsidRPr="004454E4" w:rsidRDefault="00A16DD4" w:rsidP="00A16DD4">
      <w:pPr>
        <w:pStyle w:val="dias"/>
      </w:pPr>
    </w:p>
    <w:p w14:paraId="78B9EFAD" w14:textId="77777777" w:rsidR="00A16DD4" w:rsidRPr="004454E4" w:rsidRDefault="00A16DD4" w:rsidP="00A16DD4">
      <w:pPr>
        <w:pStyle w:val="dias"/>
      </w:pPr>
    </w:p>
    <w:p w14:paraId="2BA75F8B" w14:textId="77777777" w:rsidR="00AE7D63" w:rsidRPr="004454E4" w:rsidRDefault="00AE7D63" w:rsidP="00A16DD4">
      <w:pPr>
        <w:pStyle w:val="itinerario"/>
      </w:pPr>
    </w:p>
    <w:sectPr w:rsidR="00AE7D63" w:rsidRPr="004454E4" w:rsidSect="00527B26">
      <w:footerReference w:type="default" r:id="rId26"/>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E4D2" w14:textId="77777777" w:rsidR="009A2ED7" w:rsidRDefault="009A2ED7" w:rsidP="00AC7E3C">
      <w:pPr>
        <w:spacing w:after="0" w:line="240" w:lineRule="auto"/>
      </w:pPr>
      <w:r>
        <w:separator/>
      </w:r>
    </w:p>
  </w:endnote>
  <w:endnote w:type="continuationSeparator" w:id="0">
    <w:p w14:paraId="5EB0D0D3" w14:textId="77777777" w:rsidR="009A2ED7" w:rsidRDefault="009A2ED7"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40AA" w14:textId="77777777" w:rsidR="005E6CF6" w:rsidRDefault="005E6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F6CF" w14:textId="77777777" w:rsidR="005E6CF6" w:rsidRDefault="005E6C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05A3" w14:textId="77777777" w:rsidR="009A2ED7" w:rsidRDefault="009A2ED7" w:rsidP="00AC7E3C">
      <w:pPr>
        <w:spacing w:after="0" w:line="240" w:lineRule="auto"/>
      </w:pPr>
      <w:r>
        <w:separator/>
      </w:r>
    </w:p>
  </w:footnote>
  <w:footnote w:type="continuationSeparator" w:id="0">
    <w:p w14:paraId="6E5832BA" w14:textId="77777777" w:rsidR="009A2ED7" w:rsidRDefault="009A2ED7"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370"/>
    <w:multiLevelType w:val="hybridMultilevel"/>
    <w:tmpl w:val="6E228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2DB4C456"/>
    <w:lvl w:ilvl="0" w:tplc="1A06DCCC">
      <w:start w:val="1"/>
      <w:numFmt w:val="bullet"/>
      <w:pStyle w:val="vinetas"/>
      <w:lvlText w:val=""/>
      <w:lvlJc w:val="left"/>
      <w:pPr>
        <w:ind w:left="5889"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693909"/>
    <w:multiLevelType w:val="hybridMultilevel"/>
    <w:tmpl w:val="75D62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9B042F"/>
    <w:multiLevelType w:val="hybridMultilevel"/>
    <w:tmpl w:val="38D0F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5616A1"/>
    <w:multiLevelType w:val="hybridMultilevel"/>
    <w:tmpl w:val="C77A0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797406D"/>
    <w:multiLevelType w:val="hybridMultilevel"/>
    <w:tmpl w:val="B442C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E8F0929"/>
    <w:multiLevelType w:val="hybridMultilevel"/>
    <w:tmpl w:val="14A08D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4F11EC"/>
    <w:multiLevelType w:val="hybridMultilevel"/>
    <w:tmpl w:val="2DF68592"/>
    <w:lvl w:ilvl="0" w:tplc="27FA1DDE">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6901460"/>
    <w:multiLevelType w:val="hybridMultilevel"/>
    <w:tmpl w:val="A63497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E5A7A49"/>
    <w:multiLevelType w:val="hybridMultilevel"/>
    <w:tmpl w:val="37226D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EA720CF"/>
    <w:multiLevelType w:val="hybridMultilevel"/>
    <w:tmpl w:val="0686AEA4"/>
    <w:lvl w:ilvl="0" w:tplc="A4F26312">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4"/>
  </w:num>
  <w:num w:numId="12">
    <w:abstractNumId w:val="13"/>
  </w:num>
  <w:num w:numId="13">
    <w:abstractNumId w:val="22"/>
  </w:num>
  <w:num w:numId="14">
    <w:abstractNumId w:val="14"/>
  </w:num>
  <w:num w:numId="15">
    <w:abstractNumId w:val="23"/>
  </w:num>
  <w:num w:numId="16">
    <w:abstractNumId w:val="9"/>
  </w:num>
  <w:num w:numId="17">
    <w:abstractNumId w:val="2"/>
  </w:num>
  <w:num w:numId="18">
    <w:abstractNumId w:val="6"/>
  </w:num>
  <w:num w:numId="19">
    <w:abstractNumId w:val="21"/>
  </w:num>
  <w:num w:numId="20">
    <w:abstractNumId w:val="24"/>
  </w:num>
  <w:num w:numId="21">
    <w:abstractNumId w:val="5"/>
  </w:num>
  <w:num w:numId="22">
    <w:abstractNumId w:val="3"/>
  </w:num>
  <w:num w:numId="23">
    <w:abstractNumId w:val="16"/>
  </w:num>
  <w:num w:numId="24">
    <w:abstractNumId w:val="18"/>
  </w:num>
  <w:num w:numId="25">
    <w:abstractNumId w:val="15"/>
  </w:num>
  <w:num w:numId="26">
    <w:abstractNumId w:val="25"/>
  </w:num>
  <w:num w:numId="27">
    <w:abstractNumId w:val="10"/>
  </w:num>
  <w:num w:numId="28">
    <w:abstractNumId w:val="17"/>
  </w:num>
  <w:num w:numId="29">
    <w:abstractNumId w:val="20"/>
  </w:num>
  <w:num w:numId="30">
    <w:abstractNumId w:val="19"/>
  </w:num>
  <w:num w:numId="31">
    <w:abstractNumId w:val="7"/>
  </w:num>
  <w:num w:numId="32">
    <w:abstractNumId w:val="12"/>
  </w:num>
  <w:num w:numId="33">
    <w:abstractNumId w:val="11"/>
  </w:num>
  <w:num w:numId="34">
    <w:abstractNumId w:val="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232"/>
    <w:rsid w:val="00005D89"/>
    <w:rsid w:val="000101F2"/>
    <w:rsid w:val="000113F2"/>
    <w:rsid w:val="000147B1"/>
    <w:rsid w:val="0001534A"/>
    <w:rsid w:val="000229F4"/>
    <w:rsid w:val="00026D31"/>
    <w:rsid w:val="00032342"/>
    <w:rsid w:val="000334F7"/>
    <w:rsid w:val="000359D4"/>
    <w:rsid w:val="000366F1"/>
    <w:rsid w:val="000368AD"/>
    <w:rsid w:val="0003720D"/>
    <w:rsid w:val="000412D8"/>
    <w:rsid w:val="0004334F"/>
    <w:rsid w:val="000443A4"/>
    <w:rsid w:val="0005010B"/>
    <w:rsid w:val="00050548"/>
    <w:rsid w:val="000530A9"/>
    <w:rsid w:val="0005451C"/>
    <w:rsid w:val="00055E4C"/>
    <w:rsid w:val="00064F03"/>
    <w:rsid w:val="00065722"/>
    <w:rsid w:val="000665BF"/>
    <w:rsid w:val="0007013F"/>
    <w:rsid w:val="000706A9"/>
    <w:rsid w:val="0007200A"/>
    <w:rsid w:val="00072092"/>
    <w:rsid w:val="000731C8"/>
    <w:rsid w:val="00074D53"/>
    <w:rsid w:val="00077181"/>
    <w:rsid w:val="00077522"/>
    <w:rsid w:val="00082C87"/>
    <w:rsid w:val="000A4489"/>
    <w:rsid w:val="000A52E8"/>
    <w:rsid w:val="000B3E79"/>
    <w:rsid w:val="000B6049"/>
    <w:rsid w:val="000C1298"/>
    <w:rsid w:val="000C1A32"/>
    <w:rsid w:val="000C47A0"/>
    <w:rsid w:val="000C709A"/>
    <w:rsid w:val="000C730A"/>
    <w:rsid w:val="000D0FD8"/>
    <w:rsid w:val="000D29C6"/>
    <w:rsid w:val="000D7817"/>
    <w:rsid w:val="000E3815"/>
    <w:rsid w:val="000E56CA"/>
    <w:rsid w:val="000E6A21"/>
    <w:rsid w:val="000F0F85"/>
    <w:rsid w:val="000F6068"/>
    <w:rsid w:val="00102C23"/>
    <w:rsid w:val="00104438"/>
    <w:rsid w:val="0010532D"/>
    <w:rsid w:val="00106BD4"/>
    <w:rsid w:val="001127A8"/>
    <w:rsid w:val="001131B0"/>
    <w:rsid w:val="00120AEF"/>
    <w:rsid w:val="00122006"/>
    <w:rsid w:val="0012393B"/>
    <w:rsid w:val="0012678A"/>
    <w:rsid w:val="00126BA2"/>
    <w:rsid w:val="00126C9D"/>
    <w:rsid w:val="001278A0"/>
    <w:rsid w:val="00130574"/>
    <w:rsid w:val="00133FF0"/>
    <w:rsid w:val="00134495"/>
    <w:rsid w:val="00136E5F"/>
    <w:rsid w:val="001379B1"/>
    <w:rsid w:val="0014013F"/>
    <w:rsid w:val="00141B70"/>
    <w:rsid w:val="00141ED2"/>
    <w:rsid w:val="00145730"/>
    <w:rsid w:val="00156462"/>
    <w:rsid w:val="00157BE7"/>
    <w:rsid w:val="00160F92"/>
    <w:rsid w:val="00161624"/>
    <w:rsid w:val="00165201"/>
    <w:rsid w:val="00165B03"/>
    <w:rsid w:val="00172404"/>
    <w:rsid w:val="001728C2"/>
    <w:rsid w:val="00172CC4"/>
    <w:rsid w:val="00177BEC"/>
    <w:rsid w:val="001809E7"/>
    <w:rsid w:val="00183179"/>
    <w:rsid w:val="001871BE"/>
    <w:rsid w:val="00190FBF"/>
    <w:rsid w:val="00193975"/>
    <w:rsid w:val="0019764D"/>
    <w:rsid w:val="001978E6"/>
    <w:rsid w:val="001A17FF"/>
    <w:rsid w:val="001A574E"/>
    <w:rsid w:val="001A6094"/>
    <w:rsid w:val="001A79D3"/>
    <w:rsid w:val="001B07BC"/>
    <w:rsid w:val="001B08A1"/>
    <w:rsid w:val="001B0B56"/>
    <w:rsid w:val="001B3726"/>
    <w:rsid w:val="001B694B"/>
    <w:rsid w:val="001B720E"/>
    <w:rsid w:val="001C0335"/>
    <w:rsid w:val="001C4792"/>
    <w:rsid w:val="001C7025"/>
    <w:rsid w:val="001D04B2"/>
    <w:rsid w:val="001D303F"/>
    <w:rsid w:val="001D64C3"/>
    <w:rsid w:val="001E2B89"/>
    <w:rsid w:val="001E3CE0"/>
    <w:rsid w:val="001E5751"/>
    <w:rsid w:val="001F3314"/>
    <w:rsid w:val="001F3602"/>
    <w:rsid w:val="001F7DCE"/>
    <w:rsid w:val="002002CA"/>
    <w:rsid w:val="00210927"/>
    <w:rsid w:val="00216BCC"/>
    <w:rsid w:val="00220626"/>
    <w:rsid w:val="002300AE"/>
    <w:rsid w:val="00232E3D"/>
    <w:rsid w:val="00240182"/>
    <w:rsid w:val="00242805"/>
    <w:rsid w:val="00244129"/>
    <w:rsid w:val="00247F20"/>
    <w:rsid w:val="002535EE"/>
    <w:rsid w:val="00253688"/>
    <w:rsid w:val="002559B2"/>
    <w:rsid w:val="002559CE"/>
    <w:rsid w:val="00257E57"/>
    <w:rsid w:val="00260999"/>
    <w:rsid w:val="00260EAB"/>
    <w:rsid w:val="002637D4"/>
    <w:rsid w:val="00270960"/>
    <w:rsid w:val="00271717"/>
    <w:rsid w:val="002718BD"/>
    <w:rsid w:val="00271F25"/>
    <w:rsid w:val="00276F52"/>
    <w:rsid w:val="002919FC"/>
    <w:rsid w:val="00294A3D"/>
    <w:rsid w:val="00295C32"/>
    <w:rsid w:val="002A264C"/>
    <w:rsid w:val="002A45EF"/>
    <w:rsid w:val="002A47F0"/>
    <w:rsid w:val="002A6454"/>
    <w:rsid w:val="002A7664"/>
    <w:rsid w:val="002B0CE3"/>
    <w:rsid w:val="002B3E11"/>
    <w:rsid w:val="002B7704"/>
    <w:rsid w:val="002C1F1F"/>
    <w:rsid w:val="002C29D8"/>
    <w:rsid w:val="002C473C"/>
    <w:rsid w:val="002C591C"/>
    <w:rsid w:val="002D002F"/>
    <w:rsid w:val="002D0979"/>
    <w:rsid w:val="002E1B8C"/>
    <w:rsid w:val="002E5DFC"/>
    <w:rsid w:val="002E5EB3"/>
    <w:rsid w:val="002E6649"/>
    <w:rsid w:val="002E6E47"/>
    <w:rsid w:val="002F4D1D"/>
    <w:rsid w:val="002F51AB"/>
    <w:rsid w:val="00303A39"/>
    <w:rsid w:val="00303A48"/>
    <w:rsid w:val="003052DC"/>
    <w:rsid w:val="00306B90"/>
    <w:rsid w:val="00307C2B"/>
    <w:rsid w:val="00314E5E"/>
    <w:rsid w:val="00317602"/>
    <w:rsid w:val="00321B4F"/>
    <w:rsid w:val="003405AF"/>
    <w:rsid w:val="003406AC"/>
    <w:rsid w:val="00345BD6"/>
    <w:rsid w:val="0035021B"/>
    <w:rsid w:val="003510F9"/>
    <w:rsid w:val="00367171"/>
    <w:rsid w:val="00367E93"/>
    <w:rsid w:val="00372444"/>
    <w:rsid w:val="00377E87"/>
    <w:rsid w:val="0038536A"/>
    <w:rsid w:val="003948C5"/>
    <w:rsid w:val="003A0EF3"/>
    <w:rsid w:val="003A1C96"/>
    <w:rsid w:val="003A1E81"/>
    <w:rsid w:val="003A6BA1"/>
    <w:rsid w:val="003B208B"/>
    <w:rsid w:val="003B4093"/>
    <w:rsid w:val="003B6048"/>
    <w:rsid w:val="003B74F7"/>
    <w:rsid w:val="003C04FA"/>
    <w:rsid w:val="003C113F"/>
    <w:rsid w:val="003C3BCC"/>
    <w:rsid w:val="003C66C2"/>
    <w:rsid w:val="003D0400"/>
    <w:rsid w:val="003D4B01"/>
    <w:rsid w:val="003D4D4E"/>
    <w:rsid w:val="003D50E1"/>
    <w:rsid w:val="003E1152"/>
    <w:rsid w:val="003E2043"/>
    <w:rsid w:val="003E3DAD"/>
    <w:rsid w:val="003F012D"/>
    <w:rsid w:val="003F0BD2"/>
    <w:rsid w:val="003F22C9"/>
    <w:rsid w:val="003F362A"/>
    <w:rsid w:val="003F41F0"/>
    <w:rsid w:val="003F4A62"/>
    <w:rsid w:val="003F6576"/>
    <w:rsid w:val="004019EF"/>
    <w:rsid w:val="00403402"/>
    <w:rsid w:val="004047FA"/>
    <w:rsid w:val="00413BAE"/>
    <w:rsid w:val="00416DF4"/>
    <w:rsid w:val="0041736B"/>
    <w:rsid w:val="00420AA7"/>
    <w:rsid w:val="00422497"/>
    <w:rsid w:val="00440F84"/>
    <w:rsid w:val="00444C85"/>
    <w:rsid w:val="004454E4"/>
    <w:rsid w:val="00445B90"/>
    <w:rsid w:val="00447AD3"/>
    <w:rsid w:val="00451256"/>
    <w:rsid w:val="00453027"/>
    <w:rsid w:val="004540A7"/>
    <w:rsid w:val="0045446A"/>
    <w:rsid w:val="00456BE0"/>
    <w:rsid w:val="00456FDA"/>
    <w:rsid w:val="00457D4D"/>
    <w:rsid w:val="00462304"/>
    <w:rsid w:val="0046254B"/>
    <w:rsid w:val="00463716"/>
    <w:rsid w:val="00464464"/>
    <w:rsid w:val="004644A6"/>
    <w:rsid w:val="00464C37"/>
    <w:rsid w:val="00465D2E"/>
    <w:rsid w:val="00467059"/>
    <w:rsid w:val="0047391D"/>
    <w:rsid w:val="00475A5B"/>
    <w:rsid w:val="00476065"/>
    <w:rsid w:val="00476BD9"/>
    <w:rsid w:val="00476BF3"/>
    <w:rsid w:val="0049153C"/>
    <w:rsid w:val="00495BB5"/>
    <w:rsid w:val="0049615F"/>
    <w:rsid w:val="004A6D98"/>
    <w:rsid w:val="004B188F"/>
    <w:rsid w:val="004B22E0"/>
    <w:rsid w:val="004B3A41"/>
    <w:rsid w:val="004B52FD"/>
    <w:rsid w:val="004B6DDD"/>
    <w:rsid w:val="004B71AE"/>
    <w:rsid w:val="004B79EA"/>
    <w:rsid w:val="004C2017"/>
    <w:rsid w:val="004C3292"/>
    <w:rsid w:val="004C48F3"/>
    <w:rsid w:val="004C54E2"/>
    <w:rsid w:val="004D0E69"/>
    <w:rsid w:val="004D17E9"/>
    <w:rsid w:val="004E25F6"/>
    <w:rsid w:val="004E4327"/>
    <w:rsid w:val="004F0A1C"/>
    <w:rsid w:val="004F25D7"/>
    <w:rsid w:val="004F3148"/>
    <w:rsid w:val="004F4925"/>
    <w:rsid w:val="004F6F53"/>
    <w:rsid w:val="004F72F9"/>
    <w:rsid w:val="0050046A"/>
    <w:rsid w:val="00500775"/>
    <w:rsid w:val="00501FF7"/>
    <w:rsid w:val="00503403"/>
    <w:rsid w:val="00505A31"/>
    <w:rsid w:val="00506E0A"/>
    <w:rsid w:val="005154F3"/>
    <w:rsid w:val="005202CB"/>
    <w:rsid w:val="005208C4"/>
    <w:rsid w:val="00520AF1"/>
    <w:rsid w:val="00525363"/>
    <w:rsid w:val="00526421"/>
    <w:rsid w:val="00527B26"/>
    <w:rsid w:val="00530B2B"/>
    <w:rsid w:val="0053128D"/>
    <w:rsid w:val="0053166F"/>
    <w:rsid w:val="00536383"/>
    <w:rsid w:val="00536A8C"/>
    <w:rsid w:val="00537B87"/>
    <w:rsid w:val="00544817"/>
    <w:rsid w:val="00544C98"/>
    <w:rsid w:val="00546CDF"/>
    <w:rsid w:val="00547097"/>
    <w:rsid w:val="00547123"/>
    <w:rsid w:val="00550E71"/>
    <w:rsid w:val="005545D0"/>
    <w:rsid w:val="00554858"/>
    <w:rsid w:val="00556CB9"/>
    <w:rsid w:val="0055744B"/>
    <w:rsid w:val="005602CE"/>
    <w:rsid w:val="0056273A"/>
    <w:rsid w:val="00564AB6"/>
    <w:rsid w:val="00565268"/>
    <w:rsid w:val="00570C3C"/>
    <w:rsid w:val="00571D57"/>
    <w:rsid w:val="005727B8"/>
    <w:rsid w:val="0057290A"/>
    <w:rsid w:val="005732D4"/>
    <w:rsid w:val="00574621"/>
    <w:rsid w:val="00575080"/>
    <w:rsid w:val="005764A4"/>
    <w:rsid w:val="005802FD"/>
    <w:rsid w:val="00582940"/>
    <w:rsid w:val="0058427F"/>
    <w:rsid w:val="0058765E"/>
    <w:rsid w:val="005A648A"/>
    <w:rsid w:val="005B5C24"/>
    <w:rsid w:val="005C42A6"/>
    <w:rsid w:val="005C42B3"/>
    <w:rsid w:val="005D03DC"/>
    <w:rsid w:val="005D61C6"/>
    <w:rsid w:val="005D62FF"/>
    <w:rsid w:val="005D6CCA"/>
    <w:rsid w:val="005E0021"/>
    <w:rsid w:val="005E19F7"/>
    <w:rsid w:val="005E6CF6"/>
    <w:rsid w:val="005F0404"/>
    <w:rsid w:val="005F1650"/>
    <w:rsid w:val="005F41EF"/>
    <w:rsid w:val="005F44CF"/>
    <w:rsid w:val="005F4F33"/>
    <w:rsid w:val="00600EE2"/>
    <w:rsid w:val="00607CB6"/>
    <w:rsid w:val="006106DD"/>
    <w:rsid w:val="006147C5"/>
    <w:rsid w:val="00622A09"/>
    <w:rsid w:val="00627B9F"/>
    <w:rsid w:val="00631FD4"/>
    <w:rsid w:val="00633FAE"/>
    <w:rsid w:val="00634F91"/>
    <w:rsid w:val="0063765B"/>
    <w:rsid w:val="00637EDA"/>
    <w:rsid w:val="00640143"/>
    <w:rsid w:val="0064350F"/>
    <w:rsid w:val="006515BC"/>
    <w:rsid w:val="006538AB"/>
    <w:rsid w:val="006543BD"/>
    <w:rsid w:val="00654DEC"/>
    <w:rsid w:val="00660740"/>
    <w:rsid w:val="00664C3B"/>
    <w:rsid w:val="00670641"/>
    <w:rsid w:val="00672AAF"/>
    <w:rsid w:val="00680490"/>
    <w:rsid w:val="00684144"/>
    <w:rsid w:val="006908B3"/>
    <w:rsid w:val="006910C4"/>
    <w:rsid w:val="006921A6"/>
    <w:rsid w:val="0069256B"/>
    <w:rsid w:val="00697806"/>
    <w:rsid w:val="00697C92"/>
    <w:rsid w:val="006A2D20"/>
    <w:rsid w:val="006A3D7D"/>
    <w:rsid w:val="006A6F16"/>
    <w:rsid w:val="006B5B87"/>
    <w:rsid w:val="006B5C47"/>
    <w:rsid w:val="006C17CB"/>
    <w:rsid w:val="006C3E33"/>
    <w:rsid w:val="006C3FA2"/>
    <w:rsid w:val="006C57E5"/>
    <w:rsid w:val="006C684C"/>
    <w:rsid w:val="006D0786"/>
    <w:rsid w:val="006D1791"/>
    <w:rsid w:val="006D2EF6"/>
    <w:rsid w:val="006F0710"/>
    <w:rsid w:val="006F45E9"/>
    <w:rsid w:val="006F4C2E"/>
    <w:rsid w:val="007075FC"/>
    <w:rsid w:val="00710569"/>
    <w:rsid w:val="00710897"/>
    <w:rsid w:val="00712AAC"/>
    <w:rsid w:val="007143E0"/>
    <w:rsid w:val="00720D4F"/>
    <w:rsid w:val="007212F6"/>
    <w:rsid w:val="007224D7"/>
    <w:rsid w:val="00724540"/>
    <w:rsid w:val="007323DA"/>
    <w:rsid w:val="00734C13"/>
    <w:rsid w:val="0073545F"/>
    <w:rsid w:val="007410AD"/>
    <w:rsid w:val="00745160"/>
    <w:rsid w:val="0074526B"/>
    <w:rsid w:val="007476EF"/>
    <w:rsid w:val="00750504"/>
    <w:rsid w:val="00753085"/>
    <w:rsid w:val="00753B35"/>
    <w:rsid w:val="00753D5D"/>
    <w:rsid w:val="0075553C"/>
    <w:rsid w:val="007559BD"/>
    <w:rsid w:val="007640E1"/>
    <w:rsid w:val="00766C2B"/>
    <w:rsid w:val="00776C06"/>
    <w:rsid w:val="0078351D"/>
    <w:rsid w:val="00784922"/>
    <w:rsid w:val="00786D1C"/>
    <w:rsid w:val="00786DC4"/>
    <w:rsid w:val="007958F8"/>
    <w:rsid w:val="00797987"/>
    <w:rsid w:val="00797A59"/>
    <w:rsid w:val="007A29EC"/>
    <w:rsid w:val="007A2EED"/>
    <w:rsid w:val="007A46E7"/>
    <w:rsid w:val="007A5756"/>
    <w:rsid w:val="007A659F"/>
    <w:rsid w:val="007A6E84"/>
    <w:rsid w:val="007B014F"/>
    <w:rsid w:val="007B192F"/>
    <w:rsid w:val="007C0587"/>
    <w:rsid w:val="007C106D"/>
    <w:rsid w:val="007C426D"/>
    <w:rsid w:val="007C4FBE"/>
    <w:rsid w:val="007D3D9B"/>
    <w:rsid w:val="007D4205"/>
    <w:rsid w:val="007D54D2"/>
    <w:rsid w:val="007D5C71"/>
    <w:rsid w:val="007D618C"/>
    <w:rsid w:val="007D6607"/>
    <w:rsid w:val="007D6E46"/>
    <w:rsid w:val="007D7B3D"/>
    <w:rsid w:val="007E203B"/>
    <w:rsid w:val="007E2198"/>
    <w:rsid w:val="007E485C"/>
    <w:rsid w:val="007E4F23"/>
    <w:rsid w:val="007F4A9E"/>
    <w:rsid w:val="00801810"/>
    <w:rsid w:val="00806210"/>
    <w:rsid w:val="00812432"/>
    <w:rsid w:val="008129E3"/>
    <w:rsid w:val="00812C8A"/>
    <w:rsid w:val="00813095"/>
    <w:rsid w:val="0081334A"/>
    <w:rsid w:val="00816FC5"/>
    <w:rsid w:val="00820E45"/>
    <w:rsid w:val="00825024"/>
    <w:rsid w:val="00830C6F"/>
    <w:rsid w:val="00833076"/>
    <w:rsid w:val="0083370A"/>
    <w:rsid w:val="00836DF6"/>
    <w:rsid w:val="008417A6"/>
    <w:rsid w:val="00842CAF"/>
    <w:rsid w:val="00843E74"/>
    <w:rsid w:val="0084785B"/>
    <w:rsid w:val="0085420C"/>
    <w:rsid w:val="00854C99"/>
    <w:rsid w:val="00855FC8"/>
    <w:rsid w:val="0085654C"/>
    <w:rsid w:val="00856815"/>
    <w:rsid w:val="0086684D"/>
    <w:rsid w:val="00866E2E"/>
    <w:rsid w:val="00870CDB"/>
    <w:rsid w:val="00872608"/>
    <w:rsid w:val="008749E5"/>
    <w:rsid w:val="00881BEC"/>
    <w:rsid w:val="00883A90"/>
    <w:rsid w:val="00883B23"/>
    <w:rsid w:val="00885A27"/>
    <w:rsid w:val="00886A16"/>
    <w:rsid w:val="008937F9"/>
    <w:rsid w:val="00894C68"/>
    <w:rsid w:val="008B78B6"/>
    <w:rsid w:val="008C0171"/>
    <w:rsid w:val="008C042C"/>
    <w:rsid w:val="008C1ED3"/>
    <w:rsid w:val="008C251A"/>
    <w:rsid w:val="008C6D28"/>
    <w:rsid w:val="008D0F0F"/>
    <w:rsid w:val="008D3F24"/>
    <w:rsid w:val="008E3454"/>
    <w:rsid w:val="008E4AC6"/>
    <w:rsid w:val="008E5263"/>
    <w:rsid w:val="008E69F0"/>
    <w:rsid w:val="008E7A8F"/>
    <w:rsid w:val="008E7CA9"/>
    <w:rsid w:val="008F1D53"/>
    <w:rsid w:val="008F3B5D"/>
    <w:rsid w:val="008F4CF8"/>
    <w:rsid w:val="008F6DB1"/>
    <w:rsid w:val="00905E7A"/>
    <w:rsid w:val="00911D9F"/>
    <w:rsid w:val="0091385C"/>
    <w:rsid w:val="00914B0D"/>
    <w:rsid w:val="00920789"/>
    <w:rsid w:val="00924410"/>
    <w:rsid w:val="0092472A"/>
    <w:rsid w:val="00926FB3"/>
    <w:rsid w:val="00927AF2"/>
    <w:rsid w:val="00927D09"/>
    <w:rsid w:val="00935D8F"/>
    <w:rsid w:val="009368D5"/>
    <w:rsid w:val="00941692"/>
    <w:rsid w:val="00942700"/>
    <w:rsid w:val="00945CF5"/>
    <w:rsid w:val="009469AF"/>
    <w:rsid w:val="009500A5"/>
    <w:rsid w:val="00960EDF"/>
    <w:rsid w:val="00964561"/>
    <w:rsid w:val="009657E7"/>
    <w:rsid w:val="009675FD"/>
    <w:rsid w:val="00973384"/>
    <w:rsid w:val="0097573B"/>
    <w:rsid w:val="00977474"/>
    <w:rsid w:val="009831EC"/>
    <w:rsid w:val="0098554F"/>
    <w:rsid w:val="00990E4D"/>
    <w:rsid w:val="00990F7C"/>
    <w:rsid w:val="009930DA"/>
    <w:rsid w:val="0099596B"/>
    <w:rsid w:val="00997C61"/>
    <w:rsid w:val="009A148C"/>
    <w:rsid w:val="009A1FD4"/>
    <w:rsid w:val="009A2ED7"/>
    <w:rsid w:val="009B5309"/>
    <w:rsid w:val="009B644E"/>
    <w:rsid w:val="009C10E8"/>
    <w:rsid w:val="009C2DD1"/>
    <w:rsid w:val="009C5DE1"/>
    <w:rsid w:val="009C6C65"/>
    <w:rsid w:val="009D409F"/>
    <w:rsid w:val="009D45A1"/>
    <w:rsid w:val="009D48C4"/>
    <w:rsid w:val="009D549B"/>
    <w:rsid w:val="009E0585"/>
    <w:rsid w:val="009F0077"/>
    <w:rsid w:val="009F6060"/>
    <w:rsid w:val="00A009A7"/>
    <w:rsid w:val="00A013C1"/>
    <w:rsid w:val="00A02AA1"/>
    <w:rsid w:val="00A05BC3"/>
    <w:rsid w:val="00A0633C"/>
    <w:rsid w:val="00A07676"/>
    <w:rsid w:val="00A1161A"/>
    <w:rsid w:val="00A12794"/>
    <w:rsid w:val="00A14A46"/>
    <w:rsid w:val="00A161BE"/>
    <w:rsid w:val="00A16DD4"/>
    <w:rsid w:val="00A17B17"/>
    <w:rsid w:val="00A25E44"/>
    <w:rsid w:val="00A310D9"/>
    <w:rsid w:val="00A3479E"/>
    <w:rsid w:val="00A34AD4"/>
    <w:rsid w:val="00A3666A"/>
    <w:rsid w:val="00A370B1"/>
    <w:rsid w:val="00A37F37"/>
    <w:rsid w:val="00A53544"/>
    <w:rsid w:val="00A53C70"/>
    <w:rsid w:val="00A557B1"/>
    <w:rsid w:val="00A65F1E"/>
    <w:rsid w:val="00A76B36"/>
    <w:rsid w:val="00A77E2D"/>
    <w:rsid w:val="00A82040"/>
    <w:rsid w:val="00A8230E"/>
    <w:rsid w:val="00A84F53"/>
    <w:rsid w:val="00A9090F"/>
    <w:rsid w:val="00A91C85"/>
    <w:rsid w:val="00A9315E"/>
    <w:rsid w:val="00AA249A"/>
    <w:rsid w:val="00AA366E"/>
    <w:rsid w:val="00AA47F8"/>
    <w:rsid w:val="00AA6013"/>
    <w:rsid w:val="00AB1EC3"/>
    <w:rsid w:val="00AC4F99"/>
    <w:rsid w:val="00AC54CB"/>
    <w:rsid w:val="00AC6A9B"/>
    <w:rsid w:val="00AC7E3C"/>
    <w:rsid w:val="00AD6A0F"/>
    <w:rsid w:val="00AE0C81"/>
    <w:rsid w:val="00AE1BE1"/>
    <w:rsid w:val="00AE562A"/>
    <w:rsid w:val="00AE7AB8"/>
    <w:rsid w:val="00AE7D63"/>
    <w:rsid w:val="00AF50D1"/>
    <w:rsid w:val="00AF7FA5"/>
    <w:rsid w:val="00B02222"/>
    <w:rsid w:val="00B03F4D"/>
    <w:rsid w:val="00B05382"/>
    <w:rsid w:val="00B077A8"/>
    <w:rsid w:val="00B0790A"/>
    <w:rsid w:val="00B11641"/>
    <w:rsid w:val="00B1460F"/>
    <w:rsid w:val="00B14CD3"/>
    <w:rsid w:val="00B15D3E"/>
    <w:rsid w:val="00B16959"/>
    <w:rsid w:val="00B20071"/>
    <w:rsid w:val="00B22146"/>
    <w:rsid w:val="00B25164"/>
    <w:rsid w:val="00B257B5"/>
    <w:rsid w:val="00B27CA7"/>
    <w:rsid w:val="00B303BB"/>
    <w:rsid w:val="00B378C1"/>
    <w:rsid w:val="00B417E2"/>
    <w:rsid w:val="00B50C09"/>
    <w:rsid w:val="00B541B3"/>
    <w:rsid w:val="00B54BDB"/>
    <w:rsid w:val="00B5506B"/>
    <w:rsid w:val="00B56C34"/>
    <w:rsid w:val="00B645E6"/>
    <w:rsid w:val="00B66210"/>
    <w:rsid w:val="00B66F99"/>
    <w:rsid w:val="00B70CE8"/>
    <w:rsid w:val="00B71C7B"/>
    <w:rsid w:val="00B743C1"/>
    <w:rsid w:val="00B7487A"/>
    <w:rsid w:val="00B763C7"/>
    <w:rsid w:val="00B77410"/>
    <w:rsid w:val="00B830EA"/>
    <w:rsid w:val="00B8722B"/>
    <w:rsid w:val="00B90498"/>
    <w:rsid w:val="00B906A8"/>
    <w:rsid w:val="00B93B13"/>
    <w:rsid w:val="00B95058"/>
    <w:rsid w:val="00B95D1C"/>
    <w:rsid w:val="00BA24AF"/>
    <w:rsid w:val="00BA37D8"/>
    <w:rsid w:val="00BA3A8A"/>
    <w:rsid w:val="00BA5E84"/>
    <w:rsid w:val="00BA7120"/>
    <w:rsid w:val="00BA7B41"/>
    <w:rsid w:val="00BA7B92"/>
    <w:rsid w:val="00BB05A6"/>
    <w:rsid w:val="00BB14C1"/>
    <w:rsid w:val="00BB52F5"/>
    <w:rsid w:val="00BC0AFC"/>
    <w:rsid w:val="00BC5CBE"/>
    <w:rsid w:val="00BD48D2"/>
    <w:rsid w:val="00BD74B2"/>
    <w:rsid w:val="00BE2A33"/>
    <w:rsid w:val="00BE43C7"/>
    <w:rsid w:val="00BF2116"/>
    <w:rsid w:val="00BF252E"/>
    <w:rsid w:val="00BF421A"/>
    <w:rsid w:val="00BF6359"/>
    <w:rsid w:val="00C050C9"/>
    <w:rsid w:val="00C060A5"/>
    <w:rsid w:val="00C2195F"/>
    <w:rsid w:val="00C21C39"/>
    <w:rsid w:val="00C2392A"/>
    <w:rsid w:val="00C24200"/>
    <w:rsid w:val="00C2423F"/>
    <w:rsid w:val="00C26785"/>
    <w:rsid w:val="00C30571"/>
    <w:rsid w:val="00C3299A"/>
    <w:rsid w:val="00C33A20"/>
    <w:rsid w:val="00C33A99"/>
    <w:rsid w:val="00C3506F"/>
    <w:rsid w:val="00C41CBD"/>
    <w:rsid w:val="00C41FE1"/>
    <w:rsid w:val="00C44B7E"/>
    <w:rsid w:val="00C477F0"/>
    <w:rsid w:val="00C51DF9"/>
    <w:rsid w:val="00C55AAA"/>
    <w:rsid w:val="00C56A24"/>
    <w:rsid w:val="00C571C0"/>
    <w:rsid w:val="00C57CD8"/>
    <w:rsid w:val="00C65524"/>
    <w:rsid w:val="00C66226"/>
    <w:rsid w:val="00C6779F"/>
    <w:rsid w:val="00C67E9C"/>
    <w:rsid w:val="00C71D35"/>
    <w:rsid w:val="00C72668"/>
    <w:rsid w:val="00C73EA5"/>
    <w:rsid w:val="00C76A20"/>
    <w:rsid w:val="00C77DD4"/>
    <w:rsid w:val="00C8159F"/>
    <w:rsid w:val="00C81823"/>
    <w:rsid w:val="00C83257"/>
    <w:rsid w:val="00C83982"/>
    <w:rsid w:val="00C85461"/>
    <w:rsid w:val="00C85ACC"/>
    <w:rsid w:val="00C91E1E"/>
    <w:rsid w:val="00C94BED"/>
    <w:rsid w:val="00C97076"/>
    <w:rsid w:val="00CA497C"/>
    <w:rsid w:val="00CB760B"/>
    <w:rsid w:val="00CC1713"/>
    <w:rsid w:val="00CC5725"/>
    <w:rsid w:val="00CC5A68"/>
    <w:rsid w:val="00CC609A"/>
    <w:rsid w:val="00CD092D"/>
    <w:rsid w:val="00CD28B3"/>
    <w:rsid w:val="00CD31B9"/>
    <w:rsid w:val="00CD536F"/>
    <w:rsid w:val="00CE15E2"/>
    <w:rsid w:val="00CE1A98"/>
    <w:rsid w:val="00CF4B63"/>
    <w:rsid w:val="00CF67DD"/>
    <w:rsid w:val="00CF6B39"/>
    <w:rsid w:val="00D01DB7"/>
    <w:rsid w:val="00D110AC"/>
    <w:rsid w:val="00D12F80"/>
    <w:rsid w:val="00D133F0"/>
    <w:rsid w:val="00D144A4"/>
    <w:rsid w:val="00D21541"/>
    <w:rsid w:val="00D258DA"/>
    <w:rsid w:val="00D30270"/>
    <w:rsid w:val="00D315D9"/>
    <w:rsid w:val="00D41124"/>
    <w:rsid w:val="00D43EBD"/>
    <w:rsid w:val="00D4529F"/>
    <w:rsid w:val="00D50A4B"/>
    <w:rsid w:val="00D54F7D"/>
    <w:rsid w:val="00D55024"/>
    <w:rsid w:val="00D60833"/>
    <w:rsid w:val="00D6098F"/>
    <w:rsid w:val="00D60BB2"/>
    <w:rsid w:val="00D61EDE"/>
    <w:rsid w:val="00D634BF"/>
    <w:rsid w:val="00D64281"/>
    <w:rsid w:val="00D642AB"/>
    <w:rsid w:val="00D662C1"/>
    <w:rsid w:val="00D67041"/>
    <w:rsid w:val="00D70492"/>
    <w:rsid w:val="00D70DE3"/>
    <w:rsid w:val="00D710E5"/>
    <w:rsid w:val="00D73655"/>
    <w:rsid w:val="00D74328"/>
    <w:rsid w:val="00D82869"/>
    <w:rsid w:val="00D8390B"/>
    <w:rsid w:val="00D85A29"/>
    <w:rsid w:val="00D86293"/>
    <w:rsid w:val="00D86A65"/>
    <w:rsid w:val="00D87F71"/>
    <w:rsid w:val="00D90493"/>
    <w:rsid w:val="00D91955"/>
    <w:rsid w:val="00D93C82"/>
    <w:rsid w:val="00D9531E"/>
    <w:rsid w:val="00DA369D"/>
    <w:rsid w:val="00DB6290"/>
    <w:rsid w:val="00DB7B89"/>
    <w:rsid w:val="00DC0B42"/>
    <w:rsid w:val="00DC59BE"/>
    <w:rsid w:val="00DC7F80"/>
    <w:rsid w:val="00DD2F65"/>
    <w:rsid w:val="00DD2FF0"/>
    <w:rsid w:val="00DD4007"/>
    <w:rsid w:val="00DD40B2"/>
    <w:rsid w:val="00DD509F"/>
    <w:rsid w:val="00DD62F6"/>
    <w:rsid w:val="00DD6501"/>
    <w:rsid w:val="00DE0307"/>
    <w:rsid w:val="00DE1BAB"/>
    <w:rsid w:val="00DE5792"/>
    <w:rsid w:val="00DE7D53"/>
    <w:rsid w:val="00DF36B1"/>
    <w:rsid w:val="00DF372C"/>
    <w:rsid w:val="00DF6FF1"/>
    <w:rsid w:val="00E03562"/>
    <w:rsid w:val="00E05576"/>
    <w:rsid w:val="00E13295"/>
    <w:rsid w:val="00E13490"/>
    <w:rsid w:val="00E1439D"/>
    <w:rsid w:val="00E1549B"/>
    <w:rsid w:val="00E23919"/>
    <w:rsid w:val="00E23C8F"/>
    <w:rsid w:val="00E3168C"/>
    <w:rsid w:val="00E3339B"/>
    <w:rsid w:val="00E3496B"/>
    <w:rsid w:val="00E35053"/>
    <w:rsid w:val="00E37733"/>
    <w:rsid w:val="00E402B2"/>
    <w:rsid w:val="00E418D5"/>
    <w:rsid w:val="00E47069"/>
    <w:rsid w:val="00E5303F"/>
    <w:rsid w:val="00E556A0"/>
    <w:rsid w:val="00E57F8F"/>
    <w:rsid w:val="00E6226A"/>
    <w:rsid w:val="00E668EA"/>
    <w:rsid w:val="00E715AA"/>
    <w:rsid w:val="00E84A13"/>
    <w:rsid w:val="00E85F23"/>
    <w:rsid w:val="00E91951"/>
    <w:rsid w:val="00E91F5C"/>
    <w:rsid w:val="00E97B8B"/>
    <w:rsid w:val="00E97C2E"/>
    <w:rsid w:val="00EA0F20"/>
    <w:rsid w:val="00EA18BB"/>
    <w:rsid w:val="00EA7FB2"/>
    <w:rsid w:val="00EB17E6"/>
    <w:rsid w:val="00EB22F1"/>
    <w:rsid w:val="00EB2413"/>
    <w:rsid w:val="00EB2EB9"/>
    <w:rsid w:val="00EB3482"/>
    <w:rsid w:val="00EC1A82"/>
    <w:rsid w:val="00EC4396"/>
    <w:rsid w:val="00EC666B"/>
    <w:rsid w:val="00ED0DD0"/>
    <w:rsid w:val="00ED2A85"/>
    <w:rsid w:val="00EE01A3"/>
    <w:rsid w:val="00EE2242"/>
    <w:rsid w:val="00EE4209"/>
    <w:rsid w:val="00EF0830"/>
    <w:rsid w:val="00EF0D4A"/>
    <w:rsid w:val="00EF5E3C"/>
    <w:rsid w:val="00F018E1"/>
    <w:rsid w:val="00F0432F"/>
    <w:rsid w:val="00F070BC"/>
    <w:rsid w:val="00F071B8"/>
    <w:rsid w:val="00F12C3E"/>
    <w:rsid w:val="00F16ED1"/>
    <w:rsid w:val="00F176F7"/>
    <w:rsid w:val="00F21270"/>
    <w:rsid w:val="00F21285"/>
    <w:rsid w:val="00F22A1B"/>
    <w:rsid w:val="00F22B56"/>
    <w:rsid w:val="00F23ABD"/>
    <w:rsid w:val="00F24CCE"/>
    <w:rsid w:val="00F24EC4"/>
    <w:rsid w:val="00F257A0"/>
    <w:rsid w:val="00F34239"/>
    <w:rsid w:val="00F344C1"/>
    <w:rsid w:val="00F35860"/>
    <w:rsid w:val="00F37A68"/>
    <w:rsid w:val="00F43905"/>
    <w:rsid w:val="00F46E39"/>
    <w:rsid w:val="00F55A05"/>
    <w:rsid w:val="00F57F2D"/>
    <w:rsid w:val="00F60A10"/>
    <w:rsid w:val="00F70BA9"/>
    <w:rsid w:val="00F70BCF"/>
    <w:rsid w:val="00F764CC"/>
    <w:rsid w:val="00F80A62"/>
    <w:rsid w:val="00F85B79"/>
    <w:rsid w:val="00F93E7F"/>
    <w:rsid w:val="00FA09C6"/>
    <w:rsid w:val="00FA3A00"/>
    <w:rsid w:val="00FA5A33"/>
    <w:rsid w:val="00FA6CDF"/>
    <w:rsid w:val="00FA7623"/>
    <w:rsid w:val="00FA7F51"/>
    <w:rsid w:val="00FB02EA"/>
    <w:rsid w:val="00FB0ACB"/>
    <w:rsid w:val="00FB1165"/>
    <w:rsid w:val="00FB12A3"/>
    <w:rsid w:val="00FB45F2"/>
    <w:rsid w:val="00FB46E0"/>
    <w:rsid w:val="00FB5A8C"/>
    <w:rsid w:val="00FB6B8C"/>
    <w:rsid w:val="00FC1145"/>
    <w:rsid w:val="00FC2E22"/>
    <w:rsid w:val="00FC6761"/>
    <w:rsid w:val="00FD0542"/>
    <w:rsid w:val="00FD7AA0"/>
    <w:rsid w:val="00FE08A1"/>
    <w:rsid w:val="00FE2E68"/>
    <w:rsid w:val="00FE5A33"/>
    <w:rsid w:val="00FE7D5B"/>
    <w:rsid w:val="00FF0191"/>
    <w:rsid w:val="00FF0B21"/>
    <w:rsid w:val="00FF36F4"/>
    <w:rsid w:val="00FF6695"/>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48A96"/>
  <w15:docId w15:val="{DF4337F9-7E8B-47B7-8604-D1DE7899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4C3"/>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rsid w:val="008C251A"/>
    <w:rPr>
      <w:rFonts w:cs="Calibri"/>
      <w:b/>
      <w:bCs/>
      <w:sz w:val="28"/>
      <w:szCs w:val="28"/>
    </w:rPr>
  </w:style>
  <w:style w:type="paragraph" w:customStyle="1" w:styleId="dias">
    <w:name w:val="dias"/>
    <w:basedOn w:val="subtitulos"/>
    <w:link w:val="diasCar"/>
    <w:qFormat/>
    <w:rsid w:val="00F16ED1"/>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753085"/>
    <w:pPr>
      <w:spacing w:after="0" w:line="240" w:lineRule="auto"/>
      <w:jc w:val="both"/>
    </w:pPr>
    <w:rPr>
      <w:rFonts w:ascii="Calibri" w:hAnsi="Calibri" w:cs="Calibri"/>
      <w:color w:val="000000" w:themeColor="text1"/>
      <w:szCs w:val="22"/>
    </w:rPr>
  </w:style>
  <w:style w:type="character" w:customStyle="1" w:styleId="diasCar">
    <w:name w:val="dias Car"/>
    <w:basedOn w:val="subtitulosCar"/>
    <w:link w:val="dias"/>
    <w:rsid w:val="00F16ED1"/>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753085"/>
    <w:rPr>
      <w:rFonts w:ascii="Calibri" w:hAnsi="Calibri" w:cs="Calibri"/>
      <w:color w:val="000000" w:themeColor="text1"/>
      <w:szCs w:val="22"/>
    </w:rPr>
  </w:style>
  <w:style w:type="paragraph" w:customStyle="1" w:styleId="vinetas">
    <w:name w:val="vinetas"/>
    <w:basedOn w:val="Prrafodelista"/>
    <w:link w:val="vinetasCar"/>
    <w:qFormat/>
    <w:rsid w:val="00734C13"/>
    <w:pPr>
      <w:numPr>
        <w:numId w:val="11"/>
      </w:numPr>
      <w:spacing w:line="0" w:lineRule="atLeast"/>
      <w:ind w:left="720"/>
    </w:pPr>
    <w:rPr>
      <w:rFonts w:cs="Calibri"/>
      <w:szCs w:val="22"/>
    </w:rPr>
  </w:style>
  <w:style w:type="paragraph" w:customStyle="1" w:styleId="tituloprograma">
    <w:name w:val="titulo programa"/>
    <w:basedOn w:val="Normal"/>
    <w:link w:val="tituloprogramaCar"/>
    <w:qFormat/>
    <w:rsid w:val="003B4093"/>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734C13"/>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3B4093"/>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character" w:styleId="Refdecomentario">
    <w:name w:val="annotation reference"/>
    <w:basedOn w:val="Fuentedeprrafopredeter"/>
    <w:uiPriority w:val="99"/>
    <w:semiHidden/>
    <w:unhideWhenUsed/>
    <w:rsid w:val="002E5EB3"/>
    <w:rPr>
      <w:sz w:val="16"/>
      <w:szCs w:val="16"/>
    </w:rPr>
  </w:style>
  <w:style w:type="paragraph" w:styleId="Textocomentario">
    <w:name w:val="annotation text"/>
    <w:basedOn w:val="Normal"/>
    <w:link w:val="TextocomentarioCar"/>
    <w:uiPriority w:val="99"/>
    <w:semiHidden/>
    <w:unhideWhenUsed/>
    <w:rsid w:val="002E5EB3"/>
    <w:pPr>
      <w:spacing w:line="240" w:lineRule="auto"/>
    </w:pPr>
    <w:rPr>
      <w:sz w:val="20"/>
      <w:szCs w:val="18"/>
    </w:rPr>
  </w:style>
  <w:style w:type="character" w:customStyle="1" w:styleId="TextocomentarioCar">
    <w:name w:val="Texto comentario Car"/>
    <w:basedOn w:val="Fuentedeprrafopredeter"/>
    <w:link w:val="Textocomentario"/>
    <w:uiPriority w:val="99"/>
    <w:semiHidden/>
    <w:rsid w:val="002E5EB3"/>
    <w:rPr>
      <w:rFonts w:ascii="Calibri" w:hAnsi="Calibri"/>
      <w:color w:val="000000" w:themeColor="text1"/>
      <w:sz w:val="20"/>
      <w:szCs w:val="18"/>
    </w:rPr>
  </w:style>
  <w:style w:type="paragraph" w:styleId="Asuntodelcomentario">
    <w:name w:val="annotation subject"/>
    <w:basedOn w:val="Textocomentario"/>
    <w:next w:val="Textocomentario"/>
    <w:link w:val="AsuntodelcomentarioCar"/>
    <w:uiPriority w:val="99"/>
    <w:semiHidden/>
    <w:unhideWhenUsed/>
    <w:rsid w:val="002E5EB3"/>
    <w:rPr>
      <w:b/>
      <w:bCs/>
    </w:rPr>
  </w:style>
  <w:style w:type="character" w:customStyle="1" w:styleId="AsuntodelcomentarioCar">
    <w:name w:val="Asunto del comentario Car"/>
    <w:basedOn w:val="TextocomentarioCar"/>
    <w:link w:val="Asuntodelcomentario"/>
    <w:uiPriority w:val="99"/>
    <w:semiHidden/>
    <w:rsid w:val="002E5EB3"/>
    <w:rPr>
      <w:rFonts w:ascii="Calibri" w:hAnsi="Calibri"/>
      <w:b/>
      <w:bCs/>
      <w:color w:val="000000" w:themeColor="text1"/>
      <w:sz w:val="20"/>
      <w:szCs w:val="18"/>
    </w:rPr>
  </w:style>
  <w:style w:type="paragraph" w:customStyle="1" w:styleId="Default">
    <w:name w:val="Default"/>
    <w:rsid w:val="00D91955"/>
    <w:pPr>
      <w:autoSpaceDE w:val="0"/>
      <w:autoSpaceDN w:val="0"/>
      <w:adjustRightInd w:val="0"/>
      <w:spacing w:after="0" w:line="240" w:lineRule="auto"/>
    </w:pPr>
    <w:rPr>
      <w:rFonts w:ascii="Arial" w:hAnsi="Arial" w:cs="Arial"/>
      <w:color w:val="000000"/>
      <w:sz w:val="24"/>
      <w:szCs w:val="24"/>
      <w:lang w:bidi="ar-SA"/>
    </w:rPr>
  </w:style>
  <w:style w:type="paragraph" w:customStyle="1" w:styleId="contenido">
    <w:name w:val="contenido"/>
    <w:link w:val="contenidoCar"/>
    <w:qFormat/>
    <w:rsid w:val="00D41124"/>
    <w:pPr>
      <w:spacing w:line="240" w:lineRule="auto"/>
      <w:jc w:val="both"/>
    </w:pPr>
    <w:rPr>
      <w:rFonts w:ascii="Calibri" w:hAnsi="Calibri" w:cs="Calibri"/>
      <w:color w:val="000000" w:themeColor="text1"/>
      <w:szCs w:val="22"/>
    </w:rPr>
  </w:style>
  <w:style w:type="character" w:customStyle="1" w:styleId="contenidoCar">
    <w:name w:val="contenido Car"/>
    <w:basedOn w:val="Fuentedeprrafopredeter"/>
    <w:link w:val="contenido"/>
    <w:rsid w:val="00D41124"/>
    <w:rPr>
      <w:rFonts w:ascii="Calibri" w:hAnsi="Calibri" w:cs="Calibri"/>
      <w:color w:val="000000" w:themeColor="text1"/>
      <w:szCs w:val="22"/>
    </w:rPr>
  </w:style>
  <w:style w:type="table" w:customStyle="1" w:styleId="Tablaconcuadrcula1">
    <w:name w:val="Tabla con cuadrícula1"/>
    <w:basedOn w:val="Tablanormal"/>
    <w:next w:val="Tablaconcuadrcula"/>
    <w:uiPriority w:val="39"/>
    <w:rsid w:val="00C5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8887">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446317780">
      <w:bodyDiv w:val="1"/>
      <w:marLeft w:val="0"/>
      <w:marRight w:val="0"/>
      <w:marTop w:val="0"/>
      <w:marBottom w:val="0"/>
      <w:divBdr>
        <w:top w:val="none" w:sz="0" w:space="0" w:color="auto"/>
        <w:left w:val="none" w:sz="0" w:space="0" w:color="auto"/>
        <w:bottom w:val="none" w:sz="0" w:space="0" w:color="auto"/>
        <w:right w:val="none" w:sz="0" w:space="0" w:color="auto"/>
      </w:divBdr>
    </w:div>
    <w:div w:id="460422562">
      <w:bodyDiv w:val="1"/>
      <w:marLeft w:val="0"/>
      <w:marRight w:val="0"/>
      <w:marTop w:val="0"/>
      <w:marBottom w:val="0"/>
      <w:divBdr>
        <w:top w:val="none" w:sz="0" w:space="0" w:color="auto"/>
        <w:left w:val="none" w:sz="0" w:space="0" w:color="auto"/>
        <w:bottom w:val="none" w:sz="0" w:space="0" w:color="auto"/>
        <w:right w:val="none" w:sz="0" w:space="0" w:color="auto"/>
      </w:divBdr>
    </w:div>
    <w:div w:id="498545661">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fontTable" Target="fontTable.xm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CE4B3-FA3A-46BC-9145-20AEEB7FB5F3}">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1AB7070D-D88F-4FF3-86DF-63556D5DB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EDDE7-BACC-43FE-8155-3CD4262C08FE}">
  <ds:schemaRefs>
    <ds:schemaRef ds:uri="http://schemas.microsoft.com/sharepoint/v3/contenttype/forms"/>
  </ds:schemaRefs>
</ds:datastoreItem>
</file>

<file path=customXml/itemProps4.xml><?xml version="1.0" encoding="utf-8"?>
<ds:datastoreItem xmlns:ds="http://schemas.openxmlformats.org/officeDocument/2006/customXml" ds:itemID="{F9594A6C-0738-45B0-A2AA-EF7F0DA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21</Pages>
  <Words>8861</Words>
  <Characters>48739</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SAS</cp:lastModifiedBy>
  <cp:revision>325</cp:revision>
  <dcterms:created xsi:type="dcterms:W3CDTF">2024-02-20T21:44:00Z</dcterms:created>
  <dcterms:modified xsi:type="dcterms:W3CDTF">2025-08-30T15:24:00Z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19227200</vt:r8>
  </property>
  <property fmtid="{D5CDD505-2E9C-101B-9397-08002B2CF9AE}" pid="4" name="MediaServiceImageTags">
    <vt:lpwstr/>
  </property>
</Properties>
</file>